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BE27F1">
      <w:pPr>
        <w:rPr>
          <w:sz w:val="24"/>
          <w:szCs w:val="24"/>
        </w:rPr>
      </w:pPr>
      <w:r>
        <w:rPr>
          <w:sz w:val="24"/>
          <w:szCs w:val="24"/>
        </w:rPr>
        <w:t>Język angielski- kl. 8- 19.05.2020</w:t>
      </w:r>
    </w:p>
    <w:p w:rsidR="00BE27F1" w:rsidRDefault="00BE27F1">
      <w:pPr>
        <w:rPr>
          <w:sz w:val="24"/>
          <w:szCs w:val="24"/>
        </w:rPr>
      </w:pPr>
    </w:p>
    <w:p w:rsidR="00BE27F1" w:rsidRDefault="00BE27F1">
      <w:pPr>
        <w:rPr>
          <w:sz w:val="24"/>
          <w:szCs w:val="24"/>
        </w:rPr>
      </w:pPr>
      <w:r>
        <w:rPr>
          <w:sz w:val="24"/>
          <w:szCs w:val="24"/>
        </w:rPr>
        <w:t>Temat: Zakupy i usługi- wprowadzenie słownictwa.</w:t>
      </w:r>
    </w:p>
    <w:p w:rsidR="00BE27F1" w:rsidRDefault="00BE27F1" w:rsidP="00BE27F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Zapoznanie ze słownictwem.</w:t>
      </w:r>
    </w:p>
    <w:p w:rsidR="00BE27F1" w:rsidRDefault="00BE27F1" w:rsidP="00BE27F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poprawnej wymowy.</w:t>
      </w:r>
    </w:p>
    <w:p w:rsidR="00BE27F1" w:rsidRPr="00BE27F1" w:rsidRDefault="00BE27F1" w:rsidP="00BE27F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słownikowe- podręcznik str. 103 zad. 1,2.</w:t>
      </w:r>
      <w:bookmarkStart w:id="0" w:name="_GoBack"/>
      <w:bookmarkEnd w:id="0"/>
    </w:p>
    <w:sectPr w:rsidR="00BE27F1" w:rsidRPr="00BE2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6104D"/>
    <w:multiLevelType w:val="hybridMultilevel"/>
    <w:tmpl w:val="72BAC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F1"/>
    <w:rsid w:val="00305F3F"/>
    <w:rsid w:val="00603781"/>
    <w:rsid w:val="00B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2020-05-19T08:40:00Z</dcterms:created>
  <dcterms:modified xsi:type="dcterms:W3CDTF">2020-05-19T08:44:00Z</dcterms:modified>
</cp:coreProperties>
</file>