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1A2D53">
      <w:pPr>
        <w:rPr>
          <w:sz w:val="24"/>
          <w:szCs w:val="24"/>
        </w:rPr>
      </w:pPr>
      <w:r w:rsidRPr="001A2D53">
        <w:rPr>
          <w:sz w:val="24"/>
          <w:szCs w:val="24"/>
        </w:rPr>
        <w:t>Język</w:t>
      </w:r>
      <w:r>
        <w:rPr>
          <w:sz w:val="24"/>
          <w:szCs w:val="24"/>
        </w:rPr>
        <w:t xml:space="preserve"> angielski- kl. 1br a- 04.05.2020</w:t>
      </w:r>
    </w:p>
    <w:p w:rsidR="001A2D53" w:rsidRDefault="001A2D53">
      <w:pPr>
        <w:rPr>
          <w:sz w:val="24"/>
          <w:szCs w:val="24"/>
        </w:rPr>
      </w:pPr>
    </w:p>
    <w:p w:rsidR="001A2D53" w:rsidRDefault="001A2D53">
      <w:pPr>
        <w:rPr>
          <w:sz w:val="24"/>
          <w:szCs w:val="24"/>
        </w:rPr>
      </w:pPr>
      <w:r>
        <w:rPr>
          <w:sz w:val="24"/>
          <w:szCs w:val="24"/>
        </w:rPr>
        <w:t>Temat: Stopień wyższy i najwyższy przymiotników.</w:t>
      </w:r>
    </w:p>
    <w:p w:rsidR="001A2D53" w:rsidRDefault="001A2D53">
      <w:pPr>
        <w:rPr>
          <w:sz w:val="24"/>
          <w:szCs w:val="24"/>
        </w:rPr>
      </w:pPr>
      <w:r>
        <w:rPr>
          <w:sz w:val="24"/>
          <w:szCs w:val="24"/>
        </w:rPr>
        <w:t>1. Tworzenie stopnia wyższego przymiotników- zasady</w:t>
      </w:r>
    </w:p>
    <w:p w:rsidR="001A2D53" w:rsidRDefault="001A2D53">
      <w:pPr>
        <w:rPr>
          <w:sz w:val="24"/>
          <w:szCs w:val="24"/>
        </w:rPr>
      </w:pPr>
      <w:r>
        <w:rPr>
          <w:sz w:val="24"/>
          <w:szCs w:val="24"/>
        </w:rPr>
        <w:t>2. Tworzenie stopnia najwyższego przymiotników- zasady.</w:t>
      </w:r>
    </w:p>
    <w:p w:rsidR="001A2D53" w:rsidRDefault="001A2D53">
      <w:pPr>
        <w:rPr>
          <w:sz w:val="24"/>
          <w:szCs w:val="24"/>
        </w:rPr>
      </w:pPr>
      <w:r>
        <w:rPr>
          <w:sz w:val="24"/>
          <w:szCs w:val="24"/>
        </w:rPr>
        <w:t>3. Przymiotniki nieregularne.</w:t>
      </w:r>
    </w:p>
    <w:p w:rsidR="001A2D53" w:rsidRPr="001A2D53" w:rsidRDefault="001A2D53">
      <w:pPr>
        <w:rPr>
          <w:sz w:val="24"/>
          <w:szCs w:val="24"/>
        </w:rPr>
      </w:pPr>
      <w:r>
        <w:rPr>
          <w:sz w:val="24"/>
          <w:szCs w:val="24"/>
        </w:rPr>
        <w:t>4. Ćwiczenia gramatyczne.</w:t>
      </w:r>
      <w:bookmarkStart w:id="0" w:name="_GoBack"/>
      <w:bookmarkEnd w:id="0"/>
    </w:p>
    <w:sectPr w:rsidR="001A2D53" w:rsidRPr="001A2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3"/>
    <w:rsid w:val="001A2D53"/>
    <w:rsid w:val="00305F3F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2020-05-04T06:31:00Z</dcterms:created>
  <dcterms:modified xsi:type="dcterms:W3CDTF">2020-05-04T06:38:00Z</dcterms:modified>
</cp:coreProperties>
</file>