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DC0D5A">
      <w:pPr>
        <w:rPr>
          <w:sz w:val="24"/>
          <w:szCs w:val="24"/>
        </w:rPr>
      </w:pPr>
      <w:r>
        <w:rPr>
          <w:sz w:val="24"/>
          <w:szCs w:val="24"/>
        </w:rPr>
        <w:t>Język angielski- kl. 1br a- 18.05.2020</w:t>
      </w:r>
    </w:p>
    <w:p w:rsidR="00DC0D5A" w:rsidRDefault="00DC0D5A">
      <w:pPr>
        <w:rPr>
          <w:sz w:val="24"/>
          <w:szCs w:val="24"/>
        </w:rPr>
      </w:pPr>
    </w:p>
    <w:p w:rsidR="00DC0D5A" w:rsidRDefault="00DC0D5A">
      <w:pPr>
        <w:rPr>
          <w:sz w:val="24"/>
          <w:szCs w:val="24"/>
        </w:rPr>
      </w:pPr>
      <w:r>
        <w:rPr>
          <w:sz w:val="24"/>
          <w:szCs w:val="24"/>
        </w:rPr>
        <w:t xml:space="preserve">Temat: Life </w:t>
      </w:r>
      <w:proofErr w:type="spellStart"/>
      <w:r>
        <w:rPr>
          <w:sz w:val="24"/>
          <w:szCs w:val="24"/>
        </w:rPr>
        <w:t>events</w:t>
      </w:r>
      <w:proofErr w:type="spellEnd"/>
      <w:r>
        <w:rPr>
          <w:sz w:val="24"/>
          <w:szCs w:val="24"/>
        </w:rPr>
        <w:t>- ćwiczenia w czytaniu.</w:t>
      </w:r>
    </w:p>
    <w:p w:rsidR="00DC0D5A" w:rsidRDefault="00DC0D5A" w:rsidP="00DC0D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Praca z tekstem- czytanie, tłumaczenie .</w:t>
      </w:r>
    </w:p>
    <w:p w:rsidR="00DC0D5A" w:rsidRPr="00DC0D5A" w:rsidRDefault="00DC0D5A" w:rsidP="00DC0D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Odpowiedzi na pytania do tekstu.</w:t>
      </w:r>
      <w:bookmarkStart w:id="0" w:name="_GoBack"/>
      <w:bookmarkEnd w:id="0"/>
    </w:p>
    <w:sectPr w:rsidR="00DC0D5A" w:rsidRPr="00DC0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B79"/>
    <w:multiLevelType w:val="hybridMultilevel"/>
    <w:tmpl w:val="B6BA8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5A"/>
    <w:rsid w:val="00305F3F"/>
    <w:rsid w:val="00603781"/>
    <w:rsid w:val="00DC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D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2020-05-18T06:50:00Z</dcterms:created>
  <dcterms:modified xsi:type="dcterms:W3CDTF">2020-05-18T06:54:00Z</dcterms:modified>
</cp:coreProperties>
</file>