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FE" w:rsidRDefault="00D35176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                                                                           </w:t>
      </w:r>
      <w:r w:rsidR="002608FB">
        <w:rPr>
          <w:rFonts w:ascii="Tahoma" w:hAnsi="Tahoma" w:cs="Tahoma"/>
          <w:i/>
        </w:rPr>
        <w:t xml:space="preserve">                           12.05</w:t>
      </w:r>
      <w:r>
        <w:rPr>
          <w:rFonts w:ascii="Tahoma" w:hAnsi="Tahoma" w:cs="Tahoma"/>
          <w:i/>
        </w:rPr>
        <w:t>.2020 r</w:t>
      </w:r>
    </w:p>
    <w:p w:rsidR="00987A4B" w:rsidRPr="00987A4B" w:rsidRDefault="00987A4B">
      <w:pPr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>KLASA VIII.</w:t>
      </w:r>
      <w:bookmarkStart w:id="0" w:name="_GoBack"/>
      <w:bookmarkEnd w:id="0"/>
    </w:p>
    <w:p w:rsidR="00FB1851" w:rsidRDefault="00FB1851">
      <w:pPr>
        <w:rPr>
          <w:rFonts w:ascii="Tahoma" w:hAnsi="Tahoma" w:cs="Tahoma"/>
          <w:i/>
        </w:rPr>
      </w:pPr>
    </w:p>
    <w:p w:rsidR="00FB1851" w:rsidRDefault="002608FB">
      <w:pPr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i/>
          <w:sz w:val="28"/>
          <w:szCs w:val="28"/>
        </w:rPr>
        <w:t>Temat: Zagrożenia zdrowia lub życia podczas pożaru.</w:t>
      </w:r>
    </w:p>
    <w:p w:rsidR="00FB1851" w:rsidRDefault="00FB1851">
      <w:pPr>
        <w:rPr>
          <w:rFonts w:ascii="Tahoma" w:hAnsi="Tahoma" w:cs="Tahoma"/>
          <w:i/>
          <w:sz w:val="28"/>
          <w:szCs w:val="28"/>
        </w:rPr>
      </w:pPr>
    </w:p>
    <w:p w:rsidR="00FB1851" w:rsidRDefault="00FB1851" w:rsidP="00FB1851">
      <w:pPr>
        <w:pStyle w:val="Akapitzlist"/>
        <w:numPr>
          <w:ilvl w:val="0"/>
          <w:numId w:val="1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Definicja pożaru.</w:t>
      </w:r>
    </w:p>
    <w:p w:rsidR="00FB1851" w:rsidRDefault="0098649C" w:rsidP="00FB1851">
      <w:pPr>
        <w:pStyle w:val="Akapitzlist"/>
        <w:numPr>
          <w:ilvl w:val="0"/>
          <w:numId w:val="1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Przyczyny powstawania pożrów.</w:t>
      </w:r>
    </w:p>
    <w:p w:rsidR="00FB1851" w:rsidRDefault="006E6526" w:rsidP="00FB1851">
      <w:pPr>
        <w:pStyle w:val="Akapitzlist"/>
        <w:numPr>
          <w:ilvl w:val="0"/>
          <w:numId w:val="1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Profilaktyka przeciwpożarowa</w:t>
      </w:r>
      <w:r w:rsidR="00FB1851">
        <w:rPr>
          <w:rFonts w:ascii="Tahoma" w:hAnsi="Tahoma" w:cs="Tahoma"/>
          <w:i/>
        </w:rPr>
        <w:t>.</w:t>
      </w:r>
    </w:p>
    <w:p w:rsidR="00FB1851" w:rsidRDefault="006E6526" w:rsidP="00FB1851">
      <w:pPr>
        <w:pStyle w:val="Akapitzlist"/>
        <w:numPr>
          <w:ilvl w:val="0"/>
          <w:numId w:val="1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Pożar w szkole</w:t>
      </w:r>
      <w:r w:rsidR="009E27E2">
        <w:rPr>
          <w:rFonts w:ascii="Tahoma" w:hAnsi="Tahoma" w:cs="Tahoma"/>
          <w:i/>
        </w:rPr>
        <w:t>.</w:t>
      </w:r>
      <w:r w:rsidR="009E27E2">
        <w:rPr>
          <w:rFonts w:ascii="Tahoma" w:hAnsi="Tahoma" w:cs="Tahoma"/>
          <w:i/>
        </w:rPr>
        <w:br/>
      </w:r>
      <w:r w:rsidR="009E27E2">
        <w:rPr>
          <w:rFonts w:ascii="Tahoma" w:hAnsi="Tahoma" w:cs="Tahoma"/>
          <w:i/>
        </w:rPr>
        <w:br/>
      </w:r>
    </w:p>
    <w:p w:rsidR="00B27B8B" w:rsidRDefault="00E17588" w:rsidP="00E17588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</w:t>
      </w:r>
    </w:p>
    <w:p w:rsidR="00DA7679" w:rsidRDefault="00E17588" w:rsidP="00E17588">
      <w:pPr>
        <w:rPr>
          <w:rFonts w:ascii="Tahoma" w:hAnsi="Tahoma" w:cs="Tahoma"/>
          <w:i/>
          <w:color w:val="222222"/>
          <w:sz w:val="21"/>
          <w:szCs w:val="21"/>
          <w:shd w:val="clear" w:color="auto" w:fill="FFFFFF"/>
        </w:rPr>
      </w:pPr>
      <w:r>
        <w:rPr>
          <w:rFonts w:ascii="Tahoma" w:hAnsi="Tahoma" w:cs="Tahoma"/>
          <w:i/>
        </w:rPr>
        <w:t xml:space="preserve">  </w:t>
      </w:r>
      <w:r>
        <w:rPr>
          <w:rFonts w:ascii="Tahoma" w:hAnsi="Tahoma" w:cs="Tahoma"/>
          <w:b/>
          <w:i/>
        </w:rPr>
        <w:t xml:space="preserve">Ad 1.  </w:t>
      </w:r>
      <w:r w:rsidR="00DA7679" w:rsidRPr="00DA7679">
        <w:rPr>
          <w:rFonts w:ascii="Tahoma" w:hAnsi="Tahoma" w:cs="Tahoma"/>
          <w:b/>
          <w:bCs/>
          <w:i/>
          <w:color w:val="222222"/>
          <w:sz w:val="21"/>
          <w:szCs w:val="21"/>
          <w:shd w:val="clear" w:color="auto" w:fill="FFFFFF"/>
        </w:rPr>
        <w:t>Pożar</w:t>
      </w:r>
      <w:r w:rsidR="00DA7679" w:rsidRPr="00DA7679">
        <w:rPr>
          <w:rFonts w:ascii="Tahoma" w:hAnsi="Tahoma" w:cs="Tahoma"/>
          <w:i/>
          <w:color w:val="222222"/>
          <w:sz w:val="21"/>
          <w:szCs w:val="21"/>
          <w:shd w:val="clear" w:color="auto" w:fill="FFFFFF"/>
        </w:rPr>
        <w:t> – niekontrolowany, samoistny proces spalania materiałów palnych w miejscu i czasie do tego nieprzeznaczonym. Warunkiem zapoczątkowania pożaru (podobnie jak w procesie </w:t>
      </w:r>
      <w:hyperlink r:id="rId7" w:tooltip="Spalanie" w:history="1">
        <w:r w:rsidR="00DA7679" w:rsidRPr="00DA7679">
          <w:rPr>
            <w:rStyle w:val="Hipercze"/>
            <w:rFonts w:ascii="Tahoma" w:hAnsi="Tahoma" w:cs="Tahoma"/>
            <w:i/>
            <w:color w:val="auto"/>
            <w:sz w:val="21"/>
            <w:szCs w:val="21"/>
            <w:shd w:val="clear" w:color="auto" w:fill="FFFFFF"/>
          </w:rPr>
          <w:t>spalania</w:t>
        </w:r>
      </w:hyperlink>
      <w:r w:rsidR="00DA7679" w:rsidRPr="00DA7679">
        <w:rPr>
          <w:rFonts w:ascii="Tahoma" w:hAnsi="Tahoma" w:cs="Tahoma"/>
          <w:i/>
          <w:color w:val="222222"/>
          <w:sz w:val="21"/>
          <w:szCs w:val="21"/>
          <w:shd w:val="clear" w:color="auto" w:fill="FFFFFF"/>
        </w:rPr>
        <w:t>) jest istnienie tzw. czworokąta spalania, jak i odpowiednich warunków do jego podtrzyma</w:t>
      </w:r>
      <w:r w:rsidR="00AB3FEA">
        <w:rPr>
          <w:rFonts w:ascii="Tahoma" w:hAnsi="Tahoma" w:cs="Tahoma"/>
          <w:i/>
          <w:color w:val="222222"/>
          <w:sz w:val="21"/>
          <w:szCs w:val="21"/>
          <w:shd w:val="clear" w:color="auto" w:fill="FFFFFF"/>
        </w:rPr>
        <w:t>.</w:t>
      </w:r>
    </w:p>
    <w:p w:rsidR="00AB3FEA" w:rsidRDefault="00AB3FEA" w:rsidP="00E17588">
      <w:pPr>
        <w:rPr>
          <w:rFonts w:ascii="Tahoma" w:hAnsi="Tahoma" w:cs="Tahoma"/>
          <w:b/>
          <w:i/>
          <w:color w:val="222222"/>
          <w:sz w:val="21"/>
          <w:szCs w:val="21"/>
          <w:shd w:val="clear" w:color="auto" w:fill="FFFFFF"/>
        </w:rPr>
      </w:pPr>
      <w:r w:rsidRPr="00AB3FEA">
        <w:rPr>
          <w:rFonts w:ascii="Tahoma" w:hAnsi="Tahoma" w:cs="Tahoma"/>
          <w:b/>
          <w:i/>
          <w:color w:val="222222"/>
          <w:sz w:val="21"/>
          <w:szCs w:val="21"/>
          <w:shd w:val="clear" w:color="auto" w:fill="FFFFFF"/>
        </w:rPr>
        <w:t xml:space="preserve">              </w:t>
      </w:r>
      <w:r>
        <w:rPr>
          <w:rFonts w:ascii="Tahoma" w:hAnsi="Tahoma" w:cs="Tahoma"/>
          <w:b/>
          <w:i/>
          <w:color w:val="222222"/>
          <w:sz w:val="21"/>
          <w:szCs w:val="21"/>
          <w:shd w:val="clear" w:color="auto" w:fill="FFFFFF"/>
        </w:rPr>
        <w:t xml:space="preserve">                          </w:t>
      </w:r>
      <w:r w:rsidR="00C27121">
        <w:rPr>
          <w:rFonts w:ascii="Tahoma" w:hAnsi="Tahoma" w:cs="Tahoma"/>
          <w:b/>
          <w:i/>
          <w:color w:val="222222"/>
          <w:sz w:val="21"/>
          <w:szCs w:val="21"/>
          <w:shd w:val="clear" w:color="auto" w:fill="FFFFFF"/>
        </w:rPr>
        <w:t xml:space="preserve">    </w:t>
      </w:r>
      <w:r w:rsidRPr="00AB3FEA">
        <w:rPr>
          <w:rFonts w:ascii="Tahoma" w:hAnsi="Tahoma" w:cs="Tahoma"/>
          <w:b/>
          <w:i/>
          <w:color w:val="222222"/>
          <w:sz w:val="21"/>
          <w:szCs w:val="21"/>
          <w:shd w:val="clear" w:color="auto" w:fill="FFFFFF"/>
        </w:rPr>
        <w:t xml:space="preserve"> Czworokąt spalania</w:t>
      </w:r>
    </w:p>
    <w:p w:rsidR="00C27121" w:rsidRDefault="00C27121" w:rsidP="00C27121">
      <w:pPr>
        <w:pStyle w:val="NormalnyWeb"/>
        <w:shd w:val="clear" w:color="auto" w:fill="FFFFFF"/>
        <w:spacing w:before="120" w:beforeAutospacing="0" w:after="360" w:afterAutospacing="0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noProof/>
          <w:color w:val="E25B32"/>
          <w:sz w:val="21"/>
          <w:szCs w:val="21"/>
        </w:rPr>
        <w:t xml:space="preserve">                             </w:t>
      </w:r>
      <w:r>
        <w:rPr>
          <w:rFonts w:ascii="Arial" w:hAnsi="Arial" w:cs="Arial"/>
          <w:noProof/>
          <w:color w:val="E25B32"/>
          <w:sz w:val="21"/>
          <w:szCs w:val="21"/>
        </w:rPr>
        <w:drawing>
          <wp:inline distT="0" distB="0" distL="0" distR="0">
            <wp:extent cx="2857500" cy="1905000"/>
            <wp:effectExtent l="0" t="0" r="0" b="0"/>
            <wp:docPr id="7" name="Obraz 7" descr="Czworoscian spalania">
              <a:hlinkClick xmlns:a="http://schemas.openxmlformats.org/drawingml/2006/main" r:id="rId8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zworoscian spalania">
                      <a:hlinkClick r:id="rId8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121" w:rsidRDefault="00C27121" w:rsidP="00E17588">
      <w:pPr>
        <w:rPr>
          <w:rFonts w:ascii="Tahoma" w:hAnsi="Tahoma" w:cs="Tahoma"/>
          <w:b/>
          <w:i/>
          <w:color w:val="222222"/>
          <w:sz w:val="21"/>
          <w:szCs w:val="21"/>
          <w:shd w:val="clear" w:color="auto" w:fill="FFFFFF"/>
        </w:rPr>
      </w:pPr>
    </w:p>
    <w:p w:rsidR="00B27B8B" w:rsidRDefault="00B27B8B">
      <w:pPr>
        <w:rPr>
          <w:rFonts w:ascii="Tahoma" w:hAnsi="Tahoma" w:cs="Tahoma"/>
          <w:b/>
          <w:i/>
          <w:color w:val="222222"/>
          <w:shd w:val="clear" w:color="auto" w:fill="FFFFFF"/>
        </w:rPr>
      </w:pPr>
    </w:p>
    <w:p w:rsidR="00D35176" w:rsidRDefault="00C27121">
      <w:pPr>
        <w:rPr>
          <w:rFonts w:ascii="Tahoma" w:hAnsi="Tahoma" w:cs="Tahoma"/>
          <w:b/>
          <w:i/>
          <w:color w:val="222222"/>
          <w:shd w:val="clear" w:color="auto" w:fill="FFFFFF"/>
        </w:rPr>
      </w:pPr>
      <w:r>
        <w:rPr>
          <w:rFonts w:ascii="Tahoma" w:hAnsi="Tahoma" w:cs="Tahoma"/>
          <w:b/>
          <w:i/>
          <w:color w:val="222222"/>
          <w:shd w:val="clear" w:color="auto" w:fill="FFFFFF"/>
        </w:rPr>
        <w:t xml:space="preserve">    Ad 2.</w:t>
      </w:r>
    </w:p>
    <w:p w:rsidR="00D25765" w:rsidRPr="00D25765" w:rsidRDefault="00D25765" w:rsidP="00D2576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ahoma" w:eastAsia="Times New Roman" w:hAnsi="Tahoma" w:cs="Tahoma"/>
          <w:i/>
          <w:color w:val="444444"/>
          <w:lang w:eastAsia="pl-PL"/>
        </w:rPr>
      </w:pPr>
      <w:r w:rsidRPr="00D25765">
        <w:rPr>
          <w:rFonts w:ascii="Tahoma" w:eastAsia="Times New Roman" w:hAnsi="Tahoma" w:cs="Tahoma"/>
          <w:i/>
          <w:color w:val="222222"/>
          <w:lang w:eastAsia="pl-PL"/>
        </w:rPr>
        <w:t xml:space="preserve"> </w:t>
      </w:r>
      <w:r w:rsidRPr="00D25765">
        <w:rPr>
          <w:rFonts w:ascii="Tahoma" w:eastAsia="Times New Roman" w:hAnsi="Tahoma" w:cs="Tahoma"/>
          <w:i/>
          <w:color w:val="444444"/>
          <w:lang w:eastAsia="pl-PL"/>
        </w:rPr>
        <w:t>podpalenia,</w:t>
      </w:r>
    </w:p>
    <w:p w:rsidR="00D25765" w:rsidRPr="00D25765" w:rsidRDefault="00D25765" w:rsidP="00D2576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ahoma" w:eastAsia="Times New Roman" w:hAnsi="Tahoma" w:cs="Tahoma"/>
          <w:i/>
          <w:color w:val="444444"/>
          <w:lang w:eastAsia="pl-PL"/>
        </w:rPr>
      </w:pPr>
      <w:r w:rsidRPr="00D25765">
        <w:rPr>
          <w:rFonts w:ascii="Tahoma" w:eastAsia="Times New Roman" w:hAnsi="Tahoma" w:cs="Tahoma"/>
          <w:i/>
          <w:color w:val="444444"/>
          <w:lang w:eastAsia="pl-PL"/>
        </w:rPr>
        <w:t>niewłaściwe obchodzenie się z ogniem,</w:t>
      </w:r>
    </w:p>
    <w:p w:rsidR="00D25765" w:rsidRPr="00D25765" w:rsidRDefault="00D25765" w:rsidP="00D2576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ahoma" w:eastAsia="Times New Roman" w:hAnsi="Tahoma" w:cs="Tahoma"/>
          <w:i/>
          <w:color w:val="444444"/>
          <w:lang w:eastAsia="pl-PL"/>
        </w:rPr>
      </w:pPr>
      <w:r w:rsidRPr="00D25765">
        <w:rPr>
          <w:rFonts w:ascii="Tahoma" w:eastAsia="Times New Roman" w:hAnsi="Tahoma" w:cs="Tahoma"/>
          <w:i/>
          <w:color w:val="444444"/>
          <w:lang w:eastAsia="pl-PL"/>
        </w:rPr>
        <w:t>pozostawienie otwartego ognia bez nadzoru,</w:t>
      </w:r>
    </w:p>
    <w:p w:rsidR="00D25765" w:rsidRPr="00D25765" w:rsidRDefault="00D25765" w:rsidP="00D2576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ahoma" w:eastAsia="Times New Roman" w:hAnsi="Tahoma" w:cs="Tahoma"/>
          <w:i/>
          <w:color w:val="444444"/>
          <w:lang w:eastAsia="pl-PL"/>
        </w:rPr>
      </w:pPr>
      <w:r w:rsidRPr="00D25765">
        <w:rPr>
          <w:rFonts w:ascii="Tahoma" w:eastAsia="Times New Roman" w:hAnsi="Tahoma" w:cs="Tahoma"/>
          <w:i/>
          <w:color w:val="444444"/>
          <w:lang w:eastAsia="pl-PL"/>
        </w:rPr>
        <w:t>niewłaściwa organizacja pracy np. brak nadzoru, brak oznakowań o zakazie palenia,</w:t>
      </w:r>
    </w:p>
    <w:p w:rsidR="00D25765" w:rsidRPr="00D25765" w:rsidRDefault="00D25765" w:rsidP="00D2576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ahoma" w:eastAsia="Times New Roman" w:hAnsi="Tahoma" w:cs="Tahoma"/>
          <w:i/>
          <w:color w:val="444444"/>
          <w:lang w:eastAsia="pl-PL"/>
        </w:rPr>
      </w:pPr>
      <w:r w:rsidRPr="00D25765">
        <w:rPr>
          <w:rFonts w:ascii="Tahoma" w:eastAsia="Times New Roman" w:hAnsi="Tahoma" w:cs="Tahoma"/>
          <w:i/>
          <w:color w:val="444444"/>
          <w:lang w:eastAsia="pl-PL"/>
        </w:rPr>
        <w:t>wyładowania atmosferyczne – brak bądź niewłaściwe urządzenia odgromowe,</w:t>
      </w:r>
    </w:p>
    <w:p w:rsidR="00D25765" w:rsidRPr="00D25765" w:rsidRDefault="00D25765" w:rsidP="00D2576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ahoma" w:eastAsia="Times New Roman" w:hAnsi="Tahoma" w:cs="Tahoma"/>
          <w:i/>
          <w:color w:val="444444"/>
          <w:lang w:eastAsia="pl-PL"/>
        </w:rPr>
      </w:pPr>
      <w:r w:rsidRPr="00D25765">
        <w:rPr>
          <w:rFonts w:ascii="Tahoma" w:eastAsia="Times New Roman" w:hAnsi="Tahoma" w:cs="Tahoma"/>
          <w:i/>
          <w:color w:val="444444"/>
          <w:lang w:eastAsia="pl-PL"/>
        </w:rPr>
        <w:t>elektryczność statyczna – brak instalacji uziemiających,</w:t>
      </w:r>
    </w:p>
    <w:p w:rsidR="00D25765" w:rsidRPr="00D25765" w:rsidRDefault="00D25765" w:rsidP="00D2576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ahoma" w:eastAsia="Times New Roman" w:hAnsi="Tahoma" w:cs="Tahoma"/>
          <w:i/>
          <w:color w:val="444444"/>
          <w:lang w:eastAsia="pl-PL"/>
        </w:rPr>
      </w:pPr>
      <w:r w:rsidRPr="00D25765">
        <w:rPr>
          <w:rFonts w:ascii="Tahoma" w:eastAsia="Times New Roman" w:hAnsi="Tahoma" w:cs="Tahoma"/>
          <w:i/>
          <w:color w:val="444444"/>
          <w:lang w:eastAsia="pl-PL"/>
        </w:rPr>
        <w:t>nieprawidłowa eksploatacja urządzeń elektrotermicznych,  </w:t>
      </w:r>
    </w:p>
    <w:p w:rsidR="00D25765" w:rsidRPr="00D25765" w:rsidRDefault="00D25765" w:rsidP="00D2576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ahoma" w:eastAsia="Times New Roman" w:hAnsi="Tahoma" w:cs="Tahoma"/>
          <w:i/>
          <w:color w:val="444444"/>
          <w:lang w:eastAsia="pl-PL"/>
        </w:rPr>
      </w:pPr>
      <w:r w:rsidRPr="00D25765">
        <w:rPr>
          <w:rFonts w:ascii="Tahoma" w:eastAsia="Times New Roman" w:hAnsi="Tahoma" w:cs="Tahoma"/>
          <w:i/>
          <w:color w:val="444444"/>
          <w:lang w:eastAsia="pl-PL"/>
        </w:rPr>
        <w:lastRenderedPageBreak/>
        <w:t>nieprawidłowa eksploatacja przewodów kominowych,</w:t>
      </w:r>
    </w:p>
    <w:p w:rsidR="00D25765" w:rsidRPr="00D25765" w:rsidRDefault="00D25765" w:rsidP="00D2576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ahoma" w:eastAsia="Times New Roman" w:hAnsi="Tahoma" w:cs="Tahoma"/>
          <w:i/>
          <w:color w:val="444444"/>
          <w:lang w:eastAsia="pl-PL"/>
        </w:rPr>
      </w:pPr>
      <w:r w:rsidRPr="00D25765">
        <w:rPr>
          <w:rFonts w:ascii="Tahoma" w:eastAsia="Times New Roman" w:hAnsi="Tahoma" w:cs="Tahoma"/>
          <w:i/>
          <w:color w:val="444444"/>
          <w:lang w:eastAsia="pl-PL"/>
        </w:rPr>
        <w:t>nieostrożność w trakcie prowadzenia prac pożarowo niebezpiecznych – spawanie, cięcie, zgrzewanie, podgrzewanie materiałów,</w:t>
      </w:r>
    </w:p>
    <w:p w:rsidR="00D25765" w:rsidRPr="00D25765" w:rsidRDefault="00D25765" w:rsidP="00D2576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ahoma" w:eastAsia="Times New Roman" w:hAnsi="Tahoma" w:cs="Tahoma"/>
          <w:i/>
          <w:color w:val="444444"/>
          <w:lang w:eastAsia="pl-PL"/>
        </w:rPr>
      </w:pPr>
      <w:r w:rsidRPr="00D25765">
        <w:rPr>
          <w:rFonts w:ascii="Tahoma" w:eastAsia="Times New Roman" w:hAnsi="Tahoma" w:cs="Tahoma"/>
          <w:i/>
          <w:color w:val="444444"/>
          <w:lang w:eastAsia="pl-PL"/>
        </w:rPr>
        <w:t>samozapalenia w procesach technologicznych oraz składowaniu płodów rolnych,</w:t>
      </w:r>
    </w:p>
    <w:p w:rsidR="00D25765" w:rsidRPr="00D25765" w:rsidRDefault="00D25765" w:rsidP="00D2576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ahoma" w:eastAsia="Times New Roman" w:hAnsi="Tahoma" w:cs="Tahoma"/>
          <w:i/>
          <w:color w:val="444444"/>
          <w:lang w:eastAsia="pl-PL"/>
        </w:rPr>
      </w:pPr>
      <w:r w:rsidRPr="00D25765">
        <w:rPr>
          <w:rFonts w:ascii="Tahoma" w:eastAsia="Times New Roman" w:hAnsi="Tahoma" w:cs="Tahoma"/>
          <w:i/>
          <w:color w:val="444444"/>
          <w:lang w:eastAsia="pl-PL"/>
        </w:rPr>
        <w:t>wady lub niewłaściwe użytkowanie urządzeń elektrycznych – przeciążenia, zwarcia, łuk elektryczny,</w:t>
      </w:r>
    </w:p>
    <w:p w:rsidR="00D25765" w:rsidRPr="00D25765" w:rsidRDefault="00D25765" w:rsidP="00D2576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ahoma" w:eastAsia="Times New Roman" w:hAnsi="Tahoma" w:cs="Tahoma"/>
          <w:i/>
          <w:color w:val="444444"/>
          <w:lang w:eastAsia="pl-PL"/>
        </w:rPr>
      </w:pPr>
      <w:r w:rsidRPr="00D25765">
        <w:rPr>
          <w:rFonts w:ascii="Tahoma" w:eastAsia="Times New Roman" w:hAnsi="Tahoma" w:cs="Tahoma"/>
          <w:i/>
          <w:color w:val="444444"/>
          <w:lang w:eastAsia="pl-PL"/>
        </w:rPr>
        <w:t>reakcje chemiczne wynikające z pokrewieństwa materiałów,</w:t>
      </w:r>
    </w:p>
    <w:p w:rsidR="00D25765" w:rsidRPr="00D25765" w:rsidRDefault="00D25765" w:rsidP="00D2576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ahoma" w:eastAsia="Times New Roman" w:hAnsi="Tahoma" w:cs="Tahoma"/>
          <w:i/>
          <w:color w:val="444444"/>
          <w:lang w:eastAsia="pl-PL"/>
        </w:rPr>
      </w:pPr>
      <w:r w:rsidRPr="00D25765">
        <w:rPr>
          <w:rFonts w:ascii="Tahoma" w:eastAsia="Times New Roman" w:hAnsi="Tahoma" w:cs="Tahoma"/>
          <w:i/>
          <w:color w:val="444444"/>
          <w:lang w:eastAsia="pl-PL"/>
        </w:rPr>
        <w:t>reakcje chemiczne w technologii i składowaniu oraz mieszaniu cieczy łatwo zapalnych,</w:t>
      </w:r>
    </w:p>
    <w:p w:rsidR="00D25765" w:rsidRPr="00D25765" w:rsidRDefault="00D25765" w:rsidP="00D2576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ahoma" w:eastAsia="Times New Roman" w:hAnsi="Tahoma" w:cs="Tahoma"/>
          <w:i/>
          <w:color w:val="444444"/>
          <w:lang w:eastAsia="pl-PL"/>
        </w:rPr>
      </w:pPr>
      <w:r w:rsidRPr="00D25765">
        <w:rPr>
          <w:rFonts w:ascii="Tahoma" w:eastAsia="Times New Roman" w:hAnsi="Tahoma" w:cs="Tahoma"/>
          <w:i/>
          <w:color w:val="444444"/>
          <w:lang w:eastAsia="pl-PL"/>
        </w:rPr>
        <w:t>mechaniczne – niewłaściwa eksploatacja urządzeń i maszyn – tarcie elementów, iskry mechaniczne.</w:t>
      </w:r>
    </w:p>
    <w:p w:rsidR="00C930DF" w:rsidRDefault="00C930DF" w:rsidP="00C930DF">
      <w:pPr>
        <w:shd w:val="clear" w:color="auto" w:fill="FFFFFF"/>
        <w:spacing w:after="60" w:line="240" w:lineRule="auto"/>
        <w:rPr>
          <w:rFonts w:ascii="Tahoma" w:eastAsia="Times New Roman" w:hAnsi="Tahoma" w:cs="Tahoma"/>
          <w:i/>
          <w:color w:val="222222"/>
          <w:sz w:val="24"/>
          <w:szCs w:val="24"/>
          <w:lang w:eastAsia="pl-PL"/>
        </w:rPr>
      </w:pPr>
    </w:p>
    <w:p w:rsidR="00B27B8B" w:rsidRDefault="00B27B8B" w:rsidP="00C930DF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222222"/>
          <w:sz w:val="24"/>
          <w:szCs w:val="24"/>
          <w:lang w:eastAsia="pl-PL"/>
        </w:rPr>
      </w:pPr>
    </w:p>
    <w:p w:rsidR="00C930DF" w:rsidRDefault="00C930DF" w:rsidP="00C930DF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222222"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i/>
          <w:color w:val="222222"/>
          <w:sz w:val="24"/>
          <w:szCs w:val="24"/>
          <w:lang w:eastAsia="pl-PL"/>
        </w:rPr>
        <w:t>Ad 3.</w:t>
      </w:r>
    </w:p>
    <w:p w:rsidR="00B27B8B" w:rsidRPr="00A75657" w:rsidRDefault="00B27B8B" w:rsidP="00C930DF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222222"/>
          <w:sz w:val="24"/>
          <w:szCs w:val="24"/>
          <w:lang w:eastAsia="pl-PL"/>
        </w:rPr>
      </w:pPr>
    </w:p>
    <w:p w:rsidR="00A75657" w:rsidRPr="00A75657" w:rsidRDefault="00A75657" w:rsidP="00C930DF">
      <w:pPr>
        <w:shd w:val="clear" w:color="auto" w:fill="FFFFFF"/>
        <w:spacing w:after="60" w:line="240" w:lineRule="auto"/>
        <w:rPr>
          <w:rFonts w:ascii="Tahoma" w:hAnsi="Tahoma" w:cs="Tahoma"/>
          <w:i/>
        </w:rPr>
      </w:pPr>
      <w:r w:rsidRPr="00A75657">
        <w:rPr>
          <w:rFonts w:ascii="Tahoma" w:hAnsi="Tahoma" w:cs="Tahoma"/>
          <w:i/>
        </w:rPr>
        <w:t>a) instalowanie sygnalizacji alarmującej o pojawieniu się dymu w pomieszczeniu;</w:t>
      </w:r>
    </w:p>
    <w:p w:rsidR="00A75657" w:rsidRPr="00A75657" w:rsidRDefault="00A75657" w:rsidP="00C930DF">
      <w:pPr>
        <w:shd w:val="clear" w:color="auto" w:fill="FFFFFF"/>
        <w:spacing w:after="60" w:line="240" w:lineRule="auto"/>
        <w:rPr>
          <w:rFonts w:ascii="Tahoma" w:hAnsi="Tahoma" w:cs="Tahoma"/>
          <w:i/>
        </w:rPr>
      </w:pPr>
      <w:r w:rsidRPr="00A75657">
        <w:rPr>
          <w:rFonts w:ascii="Tahoma" w:hAnsi="Tahoma" w:cs="Tahoma"/>
          <w:i/>
        </w:rPr>
        <w:t>b) utrzymanie w stałej sprawności technicznej instalacji energetycznej;</w:t>
      </w:r>
    </w:p>
    <w:p w:rsidR="00A75657" w:rsidRPr="00A75657" w:rsidRDefault="00A75657" w:rsidP="00C930DF">
      <w:pPr>
        <w:shd w:val="clear" w:color="auto" w:fill="FFFFFF"/>
        <w:spacing w:after="60" w:line="240" w:lineRule="auto"/>
        <w:rPr>
          <w:rFonts w:ascii="Tahoma" w:hAnsi="Tahoma" w:cs="Tahoma"/>
          <w:i/>
        </w:rPr>
      </w:pPr>
      <w:r w:rsidRPr="00A75657">
        <w:rPr>
          <w:rFonts w:ascii="Tahoma" w:hAnsi="Tahoma" w:cs="Tahoma"/>
          <w:i/>
        </w:rPr>
        <w:t xml:space="preserve"> c) niedopuszczanie do przeciążania sieci elektrycznych;</w:t>
      </w:r>
    </w:p>
    <w:p w:rsidR="00A75657" w:rsidRPr="00A75657" w:rsidRDefault="00A75657" w:rsidP="00C930DF">
      <w:pPr>
        <w:shd w:val="clear" w:color="auto" w:fill="FFFFFF"/>
        <w:spacing w:after="60" w:line="240" w:lineRule="auto"/>
        <w:rPr>
          <w:rFonts w:ascii="Tahoma" w:hAnsi="Tahoma" w:cs="Tahoma"/>
          <w:i/>
        </w:rPr>
      </w:pPr>
      <w:r w:rsidRPr="00A75657">
        <w:rPr>
          <w:rFonts w:ascii="Tahoma" w:hAnsi="Tahoma" w:cs="Tahoma"/>
          <w:i/>
        </w:rPr>
        <w:t xml:space="preserve"> d) eliminowanie połączeń prowizorycznych, wykorzystywanie rozgałęźników bez bezpiecznika;</w:t>
      </w:r>
    </w:p>
    <w:p w:rsidR="00A75657" w:rsidRPr="00A75657" w:rsidRDefault="00A75657" w:rsidP="00C930DF">
      <w:pPr>
        <w:shd w:val="clear" w:color="auto" w:fill="FFFFFF"/>
        <w:spacing w:after="60" w:line="240" w:lineRule="auto"/>
        <w:rPr>
          <w:rFonts w:ascii="Tahoma" w:hAnsi="Tahoma" w:cs="Tahoma"/>
          <w:i/>
        </w:rPr>
      </w:pPr>
      <w:r w:rsidRPr="00A75657">
        <w:rPr>
          <w:rFonts w:ascii="Tahoma" w:hAnsi="Tahoma" w:cs="Tahoma"/>
          <w:i/>
        </w:rPr>
        <w:t xml:space="preserve"> e) utrzymanie w czystości i porządku pomieszczeń gospodarczych, magazynowych, piwnic, strychów i innych;</w:t>
      </w:r>
    </w:p>
    <w:p w:rsidR="00A75657" w:rsidRPr="00A75657" w:rsidRDefault="00A75657" w:rsidP="00C930DF">
      <w:pPr>
        <w:shd w:val="clear" w:color="auto" w:fill="FFFFFF"/>
        <w:spacing w:after="60" w:line="240" w:lineRule="auto"/>
        <w:rPr>
          <w:rFonts w:ascii="Tahoma" w:hAnsi="Tahoma" w:cs="Tahoma"/>
          <w:i/>
        </w:rPr>
      </w:pPr>
      <w:r w:rsidRPr="00A75657">
        <w:rPr>
          <w:rFonts w:ascii="Tahoma" w:hAnsi="Tahoma" w:cs="Tahoma"/>
          <w:i/>
        </w:rPr>
        <w:t xml:space="preserve"> f) wyznaczanie dróg pożarowych i ewakuacyjnych (wewnętrznych i zewnętrznych) oraz zadbanie o ich przejezdność tj. nie blokowanie pojazdami, składowania sprzętu i materiałów;</w:t>
      </w:r>
    </w:p>
    <w:p w:rsidR="00A75657" w:rsidRPr="00A75657" w:rsidRDefault="00A75657" w:rsidP="00C930DF">
      <w:pPr>
        <w:shd w:val="clear" w:color="auto" w:fill="FFFFFF"/>
        <w:spacing w:after="60" w:line="240" w:lineRule="auto"/>
        <w:rPr>
          <w:rFonts w:ascii="Tahoma" w:hAnsi="Tahoma" w:cs="Tahoma"/>
          <w:i/>
        </w:rPr>
      </w:pPr>
      <w:r w:rsidRPr="00A75657">
        <w:rPr>
          <w:rFonts w:ascii="Tahoma" w:hAnsi="Tahoma" w:cs="Tahoma"/>
          <w:i/>
        </w:rPr>
        <w:t xml:space="preserve"> g) zapobieganie gromadzeniu materiałów palnych (benzyna, nafta, paliwa i inne) w pomieszczeniach do tego rodzaju magazynowania nie przystosowanych,</w:t>
      </w:r>
    </w:p>
    <w:p w:rsidR="00A75657" w:rsidRPr="00A75657" w:rsidRDefault="00A75657" w:rsidP="00C930DF">
      <w:pPr>
        <w:shd w:val="clear" w:color="auto" w:fill="FFFFFF"/>
        <w:spacing w:after="60" w:line="240" w:lineRule="auto"/>
        <w:rPr>
          <w:rFonts w:ascii="Tahoma" w:hAnsi="Tahoma" w:cs="Tahoma"/>
          <w:i/>
        </w:rPr>
      </w:pPr>
      <w:r w:rsidRPr="00A75657">
        <w:rPr>
          <w:rFonts w:ascii="Tahoma" w:hAnsi="Tahoma" w:cs="Tahoma"/>
          <w:i/>
        </w:rPr>
        <w:t xml:space="preserve"> h) prowadzenie obserwacji zewnętrznych sieci elektrycznych zainstalowanych w bezpośrednim sąsiedztwie ścian budynków,</w:t>
      </w:r>
    </w:p>
    <w:p w:rsidR="00A75657" w:rsidRPr="00A75657" w:rsidRDefault="00A75657" w:rsidP="00C930DF">
      <w:pPr>
        <w:shd w:val="clear" w:color="auto" w:fill="FFFFFF"/>
        <w:spacing w:after="60" w:line="240" w:lineRule="auto"/>
        <w:rPr>
          <w:rFonts w:ascii="Tahoma" w:hAnsi="Tahoma" w:cs="Tahoma"/>
          <w:i/>
        </w:rPr>
      </w:pPr>
      <w:r w:rsidRPr="00A75657">
        <w:rPr>
          <w:rFonts w:ascii="Tahoma" w:hAnsi="Tahoma" w:cs="Tahoma"/>
          <w:i/>
        </w:rPr>
        <w:t xml:space="preserve"> i) ograniczenie korzystania z grzejników i grzałek elektrycznych, a jeżeli jest to możliwe eliminowanie ich używania,</w:t>
      </w:r>
    </w:p>
    <w:p w:rsidR="00A75657" w:rsidRPr="00A75657" w:rsidRDefault="00A75657" w:rsidP="00C930DF">
      <w:pPr>
        <w:shd w:val="clear" w:color="auto" w:fill="FFFFFF"/>
        <w:spacing w:after="60" w:line="240" w:lineRule="auto"/>
        <w:rPr>
          <w:rFonts w:ascii="Tahoma" w:hAnsi="Tahoma" w:cs="Tahoma"/>
          <w:i/>
        </w:rPr>
      </w:pPr>
      <w:r w:rsidRPr="00A75657">
        <w:rPr>
          <w:rFonts w:ascii="Tahoma" w:hAnsi="Tahoma" w:cs="Tahoma"/>
          <w:i/>
        </w:rPr>
        <w:t xml:space="preserve"> j) utrzymywanie terenu bezpośrednio przyległego do budynków w czystości, szczególnie dbanie by pozostał wolny od suchej trawy, </w:t>
      </w:r>
    </w:p>
    <w:p w:rsidR="00A75657" w:rsidRPr="00A75657" w:rsidRDefault="00A75657" w:rsidP="00C930DF">
      <w:pPr>
        <w:shd w:val="clear" w:color="auto" w:fill="FFFFFF"/>
        <w:spacing w:after="60" w:line="240" w:lineRule="auto"/>
        <w:rPr>
          <w:rFonts w:ascii="Tahoma" w:hAnsi="Tahoma" w:cs="Tahoma"/>
          <w:i/>
        </w:rPr>
      </w:pPr>
      <w:r w:rsidRPr="00A75657">
        <w:rPr>
          <w:rFonts w:ascii="Tahoma" w:hAnsi="Tahoma" w:cs="Tahoma"/>
          <w:i/>
        </w:rPr>
        <w:t xml:space="preserve"> k) miejsca i tereny szczególnie pożarowo zagrożone, należy oznaczyć jako strefy bezpieczeństwa pożarowego, w których obowiązują zaostrzone rygory w tym zakresie,</w:t>
      </w:r>
    </w:p>
    <w:p w:rsidR="00A75657" w:rsidRPr="00A75657" w:rsidRDefault="00A75657" w:rsidP="00C930DF">
      <w:pPr>
        <w:shd w:val="clear" w:color="auto" w:fill="FFFFFF"/>
        <w:spacing w:after="60" w:line="240" w:lineRule="auto"/>
        <w:rPr>
          <w:rFonts w:ascii="Tahoma" w:hAnsi="Tahoma" w:cs="Tahoma"/>
          <w:i/>
        </w:rPr>
      </w:pPr>
      <w:r w:rsidRPr="00A75657">
        <w:rPr>
          <w:rFonts w:ascii="Tahoma" w:hAnsi="Tahoma" w:cs="Tahoma"/>
          <w:i/>
        </w:rPr>
        <w:t xml:space="preserve"> l) posiadanie graficznego planu ochrony przeciwpożarowej, w którym oznaczyć przebieg sieci wodociągowej, rozmieszczenie hydrantów, drogi pożarowe i ewakuacji, miejsca podjazdu ciężkiego sprzętu pożarniczego, rozmieszczenie zaworów głównych: elektrycznych, gazowych, wodnych i ciepłowniczych i inne niezbędne dane przydatne podczas prowadzenia akcji ratowniczo.</w:t>
      </w:r>
    </w:p>
    <w:p w:rsidR="00A75657" w:rsidRPr="00A75657" w:rsidRDefault="00A75657" w:rsidP="00C930DF">
      <w:pPr>
        <w:shd w:val="clear" w:color="auto" w:fill="FFFFFF"/>
        <w:spacing w:after="60" w:line="240" w:lineRule="auto"/>
        <w:rPr>
          <w:rFonts w:ascii="Tahoma" w:hAnsi="Tahoma" w:cs="Tahoma"/>
          <w:i/>
        </w:rPr>
      </w:pPr>
    </w:p>
    <w:p w:rsidR="00A75657" w:rsidRPr="00A75657" w:rsidRDefault="00A75657" w:rsidP="00C930DF">
      <w:pPr>
        <w:shd w:val="clear" w:color="auto" w:fill="FFFFFF"/>
        <w:spacing w:after="60" w:line="240" w:lineRule="auto"/>
        <w:rPr>
          <w:rFonts w:ascii="Tahoma" w:hAnsi="Tahoma" w:cs="Tahoma"/>
          <w:b/>
          <w:i/>
        </w:rPr>
      </w:pPr>
      <w:r w:rsidRPr="00A75657">
        <w:rPr>
          <w:rFonts w:ascii="Tahoma" w:hAnsi="Tahoma" w:cs="Tahoma"/>
          <w:b/>
          <w:i/>
        </w:rPr>
        <w:t>Ad. 4</w:t>
      </w:r>
    </w:p>
    <w:p w:rsidR="00A75657" w:rsidRPr="00A75657" w:rsidRDefault="00A75657" w:rsidP="00C930DF">
      <w:pPr>
        <w:shd w:val="clear" w:color="auto" w:fill="FFFFFF"/>
        <w:spacing w:after="60" w:line="240" w:lineRule="auto"/>
        <w:rPr>
          <w:rFonts w:ascii="Tahoma" w:hAnsi="Tahoma" w:cs="Tahoma"/>
          <w:i/>
        </w:rPr>
      </w:pPr>
    </w:p>
    <w:p w:rsidR="00A75657" w:rsidRDefault="00AF4B6B" w:rsidP="00C930DF">
      <w:pPr>
        <w:shd w:val="clear" w:color="auto" w:fill="FFFFFF"/>
        <w:spacing w:after="60" w:line="240" w:lineRule="auto"/>
        <w:rPr>
          <w:rFonts w:ascii="Tahoma" w:hAnsi="Tahoma" w:cs="Tahoma"/>
          <w:i/>
        </w:rPr>
      </w:pPr>
      <w:r w:rsidRPr="00AF4B6B">
        <w:rPr>
          <w:rFonts w:ascii="Tahoma" w:hAnsi="Tahoma" w:cs="Tahoma"/>
          <w:i/>
        </w:rPr>
        <w:t xml:space="preserve">Alarm lokalny w szkole jest jednym z kilku rodzajów alarmów, które mogą być ogłaszane w konsekwencji wystąpienia zagrożeń ekologicznych lub innych spowodowanych działalnością człowieka. Ma on na celu zapewnienie bezpieczeństwa w razie zagrożenia życia i zdrowia młodzieży przebywającej na terenie szkoły. Najczęstszymi przyczynami, dla których może zajść konieczność ogłoszenia alarmu w szkole, są zagrożenia związane z powstaniem pożaru, a także możliwość rozprzestrzenienia na terenie szkoły niebezpiecznych substancji chemicznych lub ładunków wybuchowych. Najważniejszym działaniem, jakie należy podjąć w </w:t>
      </w:r>
      <w:r w:rsidRPr="00AF4B6B">
        <w:rPr>
          <w:rFonts w:ascii="Tahoma" w:hAnsi="Tahoma" w:cs="Tahoma"/>
          <w:i/>
        </w:rPr>
        <w:lastRenderedPageBreak/>
        <w:t>przypadku stwierdzenia zagrożenia, jest jak najszybsze powiadomienie o niebezpieczeństwie wszystkich osób znajdujących się w strefie zagrożenia i natychmiastowe podjęcie działań mających na celu ratowanie zdrowia i życia osób zagrożonych. W tym celu korzystamy z sygnału alarmu lokalnego, którym w szkole są 3 KRÓTKIE SYGNAŁY dzwonka, następujące bezpośrednio po sobie. Alarm lokalny w szkole jest sygnałem, który powinien być znany wszystkim uczniom i pracownikom szkoły. Tylko w wypadku, gdy nastąpiło bezpośrednie zagrożenie życia, nauczyciel sam podejmuje decyzję o ewakuacji, nie czekając na ogłoszenie alarmu. O ewakuacji decyduje dyrektor, który po otrzymaniu meldunku od nauczyciela lub innej osoby zgłaszającej zagrożenie oraz rozpoznaniu sytuacji podejmuje decyzję o zawiadomieniu służb (policja, straż pożarna) i ogłoszeniu alarmu. W sytuacji braku prądu, sygnał alarmowy może być ogłaszany za pomocą gwizdka lub dzwonka ręcznego z jednoczesnym komunikatem słownym podawanym przez osoby ogłaszające alarm. Jest to sygnał do natychmiastowego działania dla wszystkich pracowników szkoły oraz do bezwzględnego wykonywania poleceń nauczycieli przez uczniów. W dużej liczbie przypadków wystąpienia zagrożenia bezpieczeństwa fizycznego niezbędne jest wezwanie odpowiednich służb drogą telefoniczną.</w:t>
      </w:r>
    </w:p>
    <w:p w:rsidR="00CB2F9F" w:rsidRDefault="00CB2F9F" w:rsidP="00C930DF">
      <w:pPr>
        <w:shd w:val="clear" w:color="auto" w:fill="FFFFFF"/>
        <w:spacing w:after="60" w:line="240" w:lineRule="auto"/>
        <w:rPr>
          <w:rFonts w:ascii="Tahoma" w:hAnsi="Tahoma" w:cs="Tahoma"/>
          <w:i/>
        </w:rPr>
      </w:pPr>
    </w:p>
    <w:p w:rsidR="00CB2F9F" w:rsidRDefault="00CB2F9F" w:rsidP="00C930DF">
      <w:pPr>
        <w:shd w:val="clear" w:color="auto" w:fill="FFFFFF"/>
        <w:spacing w:after="60" w:line="240" w:lineRule="auto"/>
        <w:rPr>
          <w:rFonts w:ascii="Tahoma" w:hAnsi="Tahoma" w:cs="Tahoma"/>
          <w:i/>
        </w:rPr>
      </w:pPr>
    </w:p>
    <w:p w:rsidR="00CB2F9F" w:rsidRDefault="00CB2F9F" w:rsidP="00C930DF">
      <w:pPr>
        <w:shd w:val="clear" w:color="auto" w:fill="FFFFFF"/>
        <w:spacing w:after="60" w:line="240" w:lineRule="auto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 xml:space="preserve">                                     K  A  R  T  K  Ó  W  K  A</w:t>
      </w:r>
    </w:p>
    <w:p w:rsidR="00CB2F9F" w:rsidRDefault="00CB2F9F" w:rsidP="00C930DF">
      <w:pPr>
        <w:shd w:val="clear" w:color="auto" w:fill="FFFFFF"/>
        <w:spacing w:after="60" w:line="240" w:lineRule="auto"/>
        <w:rPr>
          <w:rFonts w:ascii="Tahoma" w:hAnsi="Tahoma" w:cs="Tahoma"/>
          <w:b/>
          <w:i/>
        </w:rPr>
      </w:pPr>
    </w:p>
    <w:p w:rsidR="00CB2F9F" w:rsidRDefault="00CB2F9F" w:rsidP="00C930DF">
      <w:pPr>
        <w:shd w:val="clear" w:color="auto" w:fill="FFFFFF"/>
        <w:spacing w:after="60" w:line="240" w:lineRule="auto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 xml:space="preserve">                        Odpowiedz na pytania  TAK LUB NIE</w:t>
      </w:r>
    </w:p>
    <w:p w:rsidR="00CB2F9F" w:rsidRDefault="00CB2F9F" w:rsidP="00C930DF">
      <w:pPr>
        <w:shd w:val="clear" w:color="auto" w:fill="FFFFFF"/>
        <w:spacing w:after="60" w:line="240" w:lineRule="auto"/>
        <w:rPr>
          <w:rFonts w:ascii="Tahoma" w:hAnsi="Tahoma" w:cs="Tahoma"/>
          <w:b/>
          <w:i/>
        </w:rPr>
      </w:pPr>
    </w:p>
    <w:p w:rsidR="00CB2F9F" w:rsidRDefault="00B54712" w:rsidP="00B54712">
      <w:pPr>
        <w:pStyle w:val="Akapitzlist"/>
        <w:numPr>
          <w:ilvl w:val="0"/>
          <w:numId w:val="10"/>
        </w:numPr>
        <w:shd w:val="clear" w:color="auto" w:fill="FFFFFF"/>
        <w:spacing w:after="60" w:line="240" w:lineRule="auto"/>
        <w:rPr>
          <w:rFonts w:ascii="Tahoma" w:hAnsi="Tahoma" w:cs="Tahoma"/>
          <w:i/>
          <w:color w:val="222222"/>
          <w:shd w:val="clear" w:color="auto" w:fill="FFFFFF"/>
        </w:rPr>
      </w:pPr>
      <w:r w:rsidRPr="00C202A5">
        <w:rPr>
          <w:rFonts w:ascii="Tahoma" w:hAnsi="Tahoma" w:cs="Tahoma"/>
          <w:b/>
          <w:bCs/>
          <w:i/>
          <w:color w:val="222222"/>
          <w:shd w:val="clear" w:color="auto" w:fill="FFFFFF"/>
        </w:rPr>
        <w:t>Powódź</w:t>
      </w:r>
      <w:r w:rsidRPr="00C202A5">
        <w:rPr>
          <w:rFonts w:ascii="Tahoma" w:hAnsi="Tahoma" w:cs="Tahoma"/>
          <w:i/>
          <w:color w:val="222222"/>
          <w:shd w:val="clear" w:color="auto" w:fill="FFFFFF"/>
        </w:rPr>
        <w:t> – przejściowe zjawisko hydrologiczne polegające na wezbraniu wód rzecznych lub morskich w ciekach wodnych, zbiornikach lub na morzu</w:t>
      </w:r>
    </w:p>
    <w:p w:rsidR="00B54712" w:rsidRDefault="00B54712" w:rsidP="00B54712">
      <w:pPr>
        <w:pStyle w:val="Akapitzlist"/>
        <w:numPr>
          <w:ilvl w:val="0"/>
          <w:numId w:val="10"/>
        </w:numPr>
        <w:shd w:val="clear" w:color="auto" w:fill="FFFFFF"/>
        <w:spacing w:after="60" w:line="240" w:lineRule="auto"/>
        <w:rPr>
          <w:rFonts w:ascii="Tahoma" w:hAnsi="Tahoma" w:cs="Tahoma"/>
          <w:i/>
        </w:rPr>
      </w:pPr>
      <w:r w:rsidRPr="00B54712">
        <w:rPr>
          <w:rFonts w:ascii="Tahoma" w:hAnsi="Tahoma" w:cs="Tahoma"/>
          <w:bCs/>
          <w:i/>
          <w:color w:val="222222"/>
          <w:shd w:val="clear" w:color="auto" w:fill="FFFFFF"/>
        </w:rPr>
        <w:t>Powodzie roztopowe występują przeważnie zimą</w:t>
      </w:r>
      <w:r w:rsidRPr="00B54712">
        <w:rPr>
          <w:rFonts w:ascii="Tahoma" w:hAnsi="Tahoma" w:cs="Tahoma"/>
          <w:i/>
        </w:rPr>
        <w:t>.</w:t>
      </w:r>
    </w:p>
    <w:p w:rsidR="00B54712" w:rsidRDefault="00B54712" w:rsidP="00B54712">
      <w:pPr>
        <w:pStyle w:val="Akapitzlist"/>
        <w:numPr>
          <w:ilvl w:val="0"/>
          <w:numId w:val="10"/>
        </w:numPr>
        <w:shd w:val="clear" w:color="auto" w:fill="FFFFFF"/>
        <w:spacing w:after="60" w:line="240" w:lineRule="auto"/>
        <w:rPr>
          <w:rFonts w:ascii="Tahoma" w:hAnsi="Tahoma" w:cs="Tahoma"/>
          <w:i/>
        </w:rPr>
      </w:pPr>
      <w:r>
        <w:rPr>
          <w:rFonts w:ascii="Tahoma" w:hAnsi="Tahoma" w:cs="Tahoma"/>
          <w:bCs/>
          <w:i/>
          <w:color w:val="222222"/>
          <w:shd w:val="clear" w:color="auto" w:fill="FFFFFF"/>
        </w:rPr>
        <w:t>Doraźnym środkiem  zapobiegania  powodziom jest budowa zbiorników retencyjnych</w:t>
      </w:r>
      <w:r w:rsidRPr="00B54712">
        <w:rPr>
          <w:rFonts w:ascii="Tahoma" w:hAnsi="Tahoma" w:cs="Tahoma"/>
          <w:i/>
        </w:rPr>
        <w:t>.</w:t>
      </w:r>
    </w:p>
    <w:p w:rsidR="00B54712" w:rsidRDefault="00B54712" w:rsidP="00B54712">
      <w:pPr>
        <w:pStyle w:val="Akapitzlist"/>
        <w:numPr>
          <w:ilvl w:val="0"/>
          <w:numId w:val="10"/>
        </w:numPr>
        <w:shd w:val="clear" w:color="auto" w:fill="FFFFFF"/>
        <w:spacing w:after="60" w:line="240" w:lineRule="auto"/>
        <w:rPr>
          <w:rFonts w:ascii="Tahoma" w:hAnsi="Tahoma" w:cs="Tahoma"/>
          <w:i/>
        </w:rPr>
      </w:pPr>
      <w:r>
        <w:rPr>
          <w:rFonts w:ascii="Tahoma" w:hAnsi="Tahoma" w:cs="Tahoma"/>
          <w:bCs/>
          <w:i/>
          <w:color w:val="222222"/>
          <w:shd w:val="clear" w:color="auto" w:fill="FFFFFF"/>
        </w:rPr>
        <w:t>Powodzie opadowe występują przeważnie na wiosnę</w:t>
      </w:r>
      <w:r w:rsidRPr="00B54712">
        <w:rPr>
          <w:rFonts w:ascii="Tahoma" w:hAnsi="Tahoma" w:cs="Tahoma"/>
          <w:i/>
        </w:rPr>
        <w:t>.</w:t>
      </w:r>
    </w:p>
    <w:p w:rsidR="00B54712" w:rsidRPr="00B54712" w:rsidRDefault="00A02DED" w:rsidP="00B54712">
      <w:pPr>
        <w:pStyle w:val="Akapitzlist"/>
        <w:numPr>
          <w:ilvl w:val="0"/>
          <w:numId w:val="10"/>
        </w:numPr>
        <w:shd w:val="clear" w:color="auto" w:fill="FFFFFF"/>
        <w:spacing w:after="60" w:line="240" w:lineRule="auto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Jednym z zagrożeń jakie niesie za sobą powódź jest skażenie wody</w:t>
      </w:r>
    </w:p>
    <w:p w:rsidR="00A75657" w:rsidRPr="00B54712" w:rsidRDefault="00A75657" w:rsidP="00C930DF">
      <w:pPr>
        <w:shd w:val="clear" w:color="auto" w:fill="FFFFFF"/>
        <w:spacing w:after="60" w:line="240" w:lineRule="auto"/>
        <w:rPr>
          <w:rFonts w:ascii="Tahoma" w:eastAsia="Times New Roman" w:hAnsi="Tahoma" w:cs="Tahoma"/>
          <w:i/>
          <w:color w:val="222222"/>
          <w:sz w:val="24"/>
          <w:szCs w:val="24"/>
          <w:lang w:eastAsia="pl-PL"/>
        </w:rPr>
      </w:pPr>
      <w:r w:rsidRPr="00B54712">
        <w:rPr>
          <w:rFonts w:ascii="Tahoma" w:hAnsi="Tahoma" w:cs="Tahoma"/>
          <w:i/>
        </w:rPr>
        <w:t xml:space="preserve"> </w:t>
      </w:r>
    </w:p>
    <w:p w:rsidR="00CB2F9F" w:rsidRDefault="00AF4B6B" w:rsidP="00AF4B6B">
      <w:pPr>
        <w:shd w:val="clear" w:color="auto" w:fill="FFFFFF"/>
        <w:spacing w:before="100" w:beforeAutospacing="1" w:after="24" w:line="240" w:lineRule="auto"/>
        <w:rPr>
          <w:rFonts w:ascii="Tahoma" w:eastAsia="Times New Roman" w:hAnsi="Tahoma" w:cs="Tahoma"/>
          <w:i/>
          <w:color w:val="222222"/>
          <w:sz w:val="24"/>
          <w:szCs w:val="24"/>
          <w:lang w:eastAsia="pl-PL"/>
        </w:rPr>
      </w:pPr>
      <w:r>
        <w:rPr>
          <w:rFonts w:ascii="Tahoma" w:eastAsia="Times New Roman" w:hAnsi="Tahoma" w:cs="Tahoma"/>
          <w:i/>
          <w:color w:val="222222"/>
          <w:sz w:val="24"/>
          <w:szCs w:val="24"/>
          <w:lang w:eastAsia="pl-PL"/>
        </w:rPr>
        <w:t xml:space="preserve">                                     </w:t>
      </w:r>
    </w:p>
    <w:p w:rsidR="008903F1" w:rsidRPr="00AF4B6B" w:rsidRDefault="00A02DED" w:rsidP="00AF4B6B">
      <w:pPr>
        <w:shd w:val="clear" w:color="auto" w:fill="FFFFFF"/>
        <w:spacing w:before="100" w:beforeAutospacing="1" w:after="24" w:line="240" w:lineRule="auto"/>
        <w:rPr>
          <w:rFonts w:ascii="Tahoma" w:hAnsi="Tahoma" w:cs="Tahoma"/>
          <w:i/>
          <w:color w:val="222222"/>
        </w:rPr>
      </w:pPr>
      <w:r>
        <w:rPr>
          <w:rFonts w:ascii="Tahoma" w:eastAsia="Times New Roman" w:hAnsi="Tahoma" w:cs="Tahoma"/>
          <w:i/>
          <w:color w:val="222222"/>
          <w:sz w:val="24"/>
          <w:szCs w:val="24"/>
          <w:lang w:eastAsia="pl-PL"/>
        </w:rPr>
        <w:t xml:space="preserve">                                      </w:t>
      </w:r>
      <w:r w:rsidR="008903F1">
        <w:rPr>
          <w:rFonts w:ascii="Tahoma" w:hAnsi="Tahoma" w:cs="Tahoma"/>
          <w:b/>
          <w:i/>
          <w:color w:val="222222"/>
        </w:rPr>
        <w:t xml:space="preserve"> Z  A  D  A  N  I  E</w:t>
      </w:r>
    </w:p>
    <w:p w:rsidR="008903F1" w:rsidRPr="008903F1" w:rsidRDefault="008903F1" w:rsidP="008903F1">
      <w:pPr>
        <w:shd w:val="clear" w:color="auto" w:fill="FFFFFF"/>
        <w:spacing w:before="100" w:beforeAutospacing="1" w:after="24" w:line="240" w:lineRule="auto"/>
        <w:ind w:left="384"/>
        <w:rPr>
          <w:rFonts w:ascii="Tahoma" w:hAnsi="Tahoma" w:cs="Tahoma"/>
          <w:b/>
          <w:i/>
          <w:color w:val="222222"/>
        </w:rPr>
      </w:pPr>
      <w:r>
        <w:rPr>
          <w:rFonts w:ascii="Tahoma" w:hAnsi="Tahoma" w:cs="Tahoma"/>
          <w:b/>
          <w:i/>
          <w:color w:val="222222"/>
        </w:rPr>
        <w:t>Wymień przyczyny powstawania pożarów, które są wynikiem nieostrożności człowieka.</w:t>
      </w:r>
    </w:p>
    <w:p w:rsidR="008903F1" w:rsidRDefault="008903F1" w:rsidP="008903F1">
      <w:pPr>
        <w:shd w:val="clear" w:color="auto" w:fill="FFFFFF"/>
        <w:spacing w:before="100" w:beforeAutospacing="1" w:after="24" w:line="240" w:lineRule="auto"/>
        <w:ind w:left="384"/>
        <w:rPr>
          <w:rFonts w:ascii="Tahoma" w:hAnsi="Tahoma" w:cs="Tahoma"/>
          <w:i/>
          <w:color w:val="222222"/>
        </w:rPr>
      </w:pPr>
    </w:p>
    <w:p w:rsidR="005465BA" w:rsidRDefault="005465BA" w:rsidP="005465BA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000000"/>
          <w:lang w:eastAsia="pl-PL"/>
        </w:rPr>
      </w:pPr>
      <w:r>
        <w:rPr>
          <w:rFonts w:ascii="Arial Black" w:eastAsia="Times New Roman" w:hAnsi="Arial Black" w:cs="Tahoma"/>
          <w:b/>
          <w:i/>
          <w:color w:val="000000"/>
          <w:lang w:eastAsia="pl-PL"/>
        </w:rPr>
        <w:t>Potwierdzenie przystąpienia do lekcji oraz materiały zwrotne</w:t>
      </w:r>
      <w:r w:rsidR="00A02DED">
        <w:rPr>
          <w:rFonts w:ascii="Arial Black" w:eastAsia="Times New Roman" w:hAnsi="Arial Black" w:cs="Tahoma"/>
          <w:b/>
          <w:i/>
          <w:color w:val="000000"/>
          <w:lang w:eastAsia="pl-PL"/>
        </w:rPr>
        <w:t xml:space="preserve"> ( zadanie oraz odpowiedzi na pytania z kartkówki)</w:t>
      </w:r>
      <w:r>
        <w:rPr>
          <w:rFonts w:ascii="Arial Black" w:eastAsia="Times New Roman" w:hAnsi="Arial Black" w:cs="Tahoma"/>
          <w:b/>
          <w:i/>
          <w:color w:val="000000"/>
          <w:lang w:eastAsia="pl-PL"/>
        </w:rPr>
        <w:t xml:space="preserve"> proszę przesłać na e-maila </w:t>
      </w:r>
      <w:hyperlink r:id="rId10" w:history="1">
        <w:r>
          <w:rPr>
            <w:rStyle w:val="Hipercze"/>
            <w:rFonts w:ascii="Arial Black" w:eastAsia="Times New Roman" w:hAnsi="Arial Black" w:cs="Tahoma"/>
            <w:b/>
            <w:i/>
            <w:lang w:eastAsia="pl-PL"/>
          </w:rPr>
          <w:t>daro660@autograf.pl</w:t>
        </w:r>
      </w:hyperlink>
      <w:r>
        <w:rPr>
          <w:rFonts w:ascii="Arial Black" w:eastAsia="Times New Roman" w:hAnsi="Arial Black" w:cs="Tahoma"/>
          <w:b/>
          <w:i/>
          <w:color w:val="000000"/>
          <w:lang w:eastAsia="pl-PL"/>
        </w:rPr>
        <w:t xml:space="preserve">    DO  ZOBACZENIA CHŁOPAKI !</w:t>
      </w:r>
    </w:p>
    <w:p w:rsidR="005465BA" w:rsidRDefault="005465BA" w:rsidP="005465BA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</w:pPr>
    </w:p>
    <w:p w:rsidR="005465BA" w:rsidRPr="00A02DED" w:rsidRDefault="005465BA" w:rsidP="005465BA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lang w:eastAsia="pl-PL"/>
        </w:rPr>
      </w:pPr>
      <w:r w:rsidRPr="00A02DED">
        <w:rPr>
          <w:rFonts w:ascii="Arial Black" w:eastAsia="Times New Roman" w:hAnsi="Arial Black" w:cs="Tahoma"/>
          <w:b/>
          <w:i/>
          <w:color w:val="FF0000"/>
          <w:lang w:eastAsia="pl-PL"/>
        </w:rPr>
        <w:t>BRAK  POTWIERDZENIA  PRZYJĘCIA TEMATU LEKCJI I ZADAŃ SKUTKOWAĆ</w:t>
      </w:r>
    </w:p>
    <w:p w:rsidR="005465BA" w:rsidRPr="00A02DED" w:rsidRDefault="005465BA" w:rsidP="005465BA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lang w:eastAsia="pl-PL"/>
        </w:rPr>
      </w:pPr>
      <w:r w:rsidRPr="00A02DED">
        <w:rPr>
          <w:rFonts w:ascii="Arial Black" w:eastAsia="Times New Roman" w:hAnsi="Arial Black" w:cs="Tahoma"/>
          <w:b/>
          <w:i/>
          <w:color w:val="FF0000"/>
          <w:lang w:eastAsia="pl-PL"/>
        </w:rPr>
        <w:t>BĘDZIE NIEOBECNOŚCIĄ NA LEKCJI I OCENĄ</w:t>
      </w:r>
    </w:p>
    <w:p w:rsidR="005465BA" w:rsidRPr="00A02DED" w:rsidRDefault="005465BA" w:rsidP="005465BA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lang w:eastAsia="pl-PL"/>
        </w:rPr>
      </w:pPr>
      <w:r w:rsidRPr="00A02DED">
        <w:rPr>
          <w:rFonts w:ascii="Arial Black" w:eastAsia="Times New Roman" w:hAnsi="Arial Black" w:cs="Tahoma"/>
          <w:b/>
          <w:i/>
          <w:color w:val="FF0000"/>
          <w:lang w:eastAsia="pl-PL"/>
        </w:rPr>
        <w:t>NIEDOSTATECZNĄ.</w:t>
      </w:r>
    </w:p>
    <w:p w:rsidR="005465BA" w:rsidRPr="00A02DED" w:rsidRDefault="005465BA" w:rsidP="005465BA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lang w:eastAsia="pl-PL"/>
        </w:rPr>
      </w:pPr>
      <w:r w:rsidRPr="00A02DED">
        <w:rPr>
          <w:rFonts w:ascii="Arial Black" w:eastAsia="Times New Roman" w:hAnsi="Arial Black" w:cs="Tahoma"/>
          <w:b/>
          <w:i/>
          <w:color w:val="FF0000"/>
          <w:lang w:eastAsia="pl-PL"/>
        </w:rPr>
        <w:lastRenderedPageBreak/>
        <w:t>PROSZĘ NIE ZMIENIAĆ E-MAILI</w:t>
      </w:r>
    </w:p>
    <w:p w:rsidR="005465BA" w:rsidRPr="00A02DED" w:rsidRDefault="005465BA" w:rsidP="008903F1">
      <w:pPr>
        <w:shd w:val="clear" w:color="auto" w:fill="FFFFFF"/>
        <w:spacing w:before="100" w:beforeAutospacing="1" w:after="24" w:line="240" w:lineRule="auto"/>
        <w:ind w:left="384"/>
        <w:rPr>
          <w:rFonts w:ascii="Tahoma" w:hAnsi="Tahoma" w:cs="Tahoma"/>
          <w:i/>
          <w:color w:val="222222"/>
        </w:rPr>
      </w:pPr>
    </w:p>
    <w:p w:rsidR="008F3D75" w:rsidRDefault="008F3D75" w:rsidP="008F3D75">
      <w:pPr>
        <w:shd w:val="clear" w:color="auto" w:fill="FFFFFF"/>
        <w:spacing w:before="100" w:beforeAutospacing="1" w:after="60" w:line="240" w:lineRule="auto"/>
        <w:ind w:left="384"/>
        <w:rPr>
          <w:rFonts w:ascii="Tahoma" w:hAnsi="Tahoma" w:cs="Tahoma"/>
          <w:b/>
          <w:bCs/>
          <w:i/>
          <w:iCs/>
          <w:color w:val="222222"/>
        </w:rPr>
      </w:pPr>
    </w:p>
    <w:p w:rsidR="008F3D75" w:rsidRPr="008F3D75" w:rsidRDefault="008F3D75" w:rsidP="008F3D75">
      <w:pPr>
        <w:shd w:val="clear" w:color="auto" w:fill="FFFFFF"/>
        <w:spacing w:before="100" w:beforeAutospacing="1" w:after="60" w:line="240" w:lineRule="auto"/>
        <w:ind w:left="384"/>
        <w:rPr>
          <w:rFonts w:ascii="Tahoma" w:eastAsia="Times New Roman" w:hAnsi="Tahoma" w:cs="Tahoma"/>
          <w:b/>
          <w:i/>
          <w:color w:val="222222"/>
          <w:lang w:eastAsia="pl-PL"/>
        </w:rPr>
      </w:pPr>
    </w:p>
    <w:p w:rsidR="00B27B8B" w:rsidRPr="008F3D75" w:rsidRDefault="00B27B8B" w:rsidP="00C930DF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222222"/>
          <w:lang w:eastAsia="pl-PL"/>
        </w:rPr>
      </w:pPr>
    </w:p>
    <w:p w:rsidR="00B27B8B" w:rsidRDefault="00B27B8B" w:rsidP="00C930DF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222222"/>
          <w:sz w:val="24"/>
          <w:szCs w:val="24"/>
          <w:lang w:eastAsia="pl-PL"/>
        </w:rPr>
      </w:pPr>
    </w:p>
    <w:p w:rsidR="00B27B8B" w:rsidRDefault="00B27B8B" w:rsidP="00C930DF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222222"/>
          <w:sz w:val="24"/>
          <w:szCs w:val="24"/>
          <w:lang w:eastAsia="pl-PL"/>
        </w:rPr>
      </w:pPr>
    </w:p>
    <w:p w:rsidR="00B27B8B" w:rsidRDefault="00B27B8B" w:rsidP="00C930DF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222222"/>
          <w:sz w:val="24"/>
          <w:szCs w:val="24"/>
          <w:lang w:eastAsia="pl-PL"/>
        </w:rPr>
      </w:pPr>
    </w:p>
    <w:p w:rsidR="00B27B8B" w:rsidRDefault="00B27B8B" w:rsidP="00C930DF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222222"/>
          <w:sz w:val="24"/>
          <w:szCs w:val="24"/>
          <w:lang w:eastAsia="pl-PL"/>
        </w:rPr>
      </w:pPr>
    </w:p>
    <w:p w:rsidR="00B27B8B" w:rsidRDefault="00B27B8B" w:rsidP="00C930DF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222222"/>
          <w:sz w:val="24"/>
          <w:szCs w:val="24"/>
          <w:lang w:eastAsia="pl-PL"/>
        </w:rPr>
      </w:pPr>
    </w:p>
    <w:p w:rsidR="00C930DF" w:rsidRDefault="00C930DF" w:rsidP="00C930DF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222222"/>
          <w:sz w:val="24"/>
          <w:szCs w:val="24"/>
          <w:lang w:eastAsia="pl-PL"/>
        </w:rPr>
      </w:pPr>
    </w:p>
    <w:p w:rsidR="00C930DF" w:rsidRPr="00C930DF" w:rsidRDefault="00C930DF" w:rsidP="00C930DF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222222"/>
          <w:sz w:val="24"/>
          <w:szCs w:val="24"/>
          <w:lang w:eastAsia="pl-PL"/>
        </w:rPr>
      </w:pPr>
    </w:p>
    <w:p w:rsidR="006075D0" w:rsidRPr="006075D0" w:rsidRDefault="006075D0">
      <w:pPr>
        <w:rPr>
          <w:rFonts w:ascii="Tahoma" w:hAnsi="Tahoma" w:cs="Tahoma"/>
          <w:i/>
        </w:rPr>
      </w:pPr>
    </w:p>
    <w:sectPr w:rsidR="006075D0" w:rsidRPr="00607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0360"/>
    <w:multiLevelType w:val="multilevel"/>
    <w:tmpl w:val="6FF4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277F4"/>
    <w:multiLevelType w:val="hybridMultilevel"/>
    <w:tmpl w:val="7FEA94C6"/>
    <w:lvl w:ilvl="0" w:tplc="56F68E02">
      <w:start w:val="1"/>
      <w:numFmt w:val="decimal"/>
      <w:lvlText w:val="%1."/>
      <w:lvlJc w:val="left"/>
      <w:pPr>
        <w:ind w:left="1125" w:hanging="405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A30439"/>
    <w:multiLevelType w:val="hybridMultilevel"/>
    <w:tmpl w:val="77BE1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961C6"/>
    <w:multiLevelType w:val="multilevel"/>
    <w:tmpl w:val="65F0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9C0D93"/>
    <w:multiLevelType w:val="multilevel"/>
    <w:tmpl w:val="F348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7C6F08"/>
    <w:multiLevelType w:val="hybridMultilevel"/>
    <w:tmpl w:val="48626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47E27"/>
    <w:multiLevelType w:val="multilevel"/>
    <w:tmpl w:val="C96E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B7367D"/>
    <w:multiLevelType w:val="multilevel"/>
    <w:tmpl w:val="1EA2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437FA3"/>
    <w:multiLevelType w:val="multilevel"/>
    <w:tmpl w:val="E620E2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8C3ACF"/>
    <w:multiLevelType w:val="multilevel"/>
    <w:tmpl w:val="AB16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176"/>
    <w:rsid w:val="000B5926"/>
    <w:rsid w:val="00236FB7"/>
    <w:rsid w:val="002608FB"/>
    <w:rsid w:val="002879B3"/>
    <w:rsid w:val="003A23B5"/>
    <w:rsid w:val="005234BB"/>
    <w:rsid w:val="00532F52"/>
    <w:rsid w:val="005465BA"/>
    <w:rsid w:val="006075D0"/>
    <w:rsid w:val="006E6526"/>
    <w:rsid w:val="008903F1"/>
    <w:rsid w:val="008F3D75"/>
    <w:rsid w:val="00971095"/>
    <w:rsid w:val="0098649C"/>
    <w:rsid w:val="00987A4B"/>
    <w:rsid w:val="009E27E2"/>
    <w:rsid w:val="00A02DED"/>
    <w:rsid w:val="00A75657"/>
    <w:rsid w:val="00AB3FEA"/>
    <w:rsid w:val="00AF4B6B"/>
    <w:rsid w:val="00B27B8B"/>
    <w:rsid w:val="00B54712"/>
    <w:rsid w:val="00C27121"/>
    <w:rsid w:val="00C930DF"/>
    <w:rsid w:val="00CB2F9F"/>
    <w:rsid w:val="00D25765"/>
    <w:rsid w:val="00D35176"/>
    <w:rsid w:val="00DA7679"/>
    <w:rsid w:val="00E17588"/>
    <w:rsid w:val="00FB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32F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185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A767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27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12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532F5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mw-headline">
    <w:name w:val="mw-headline"/>
    <w:basedOn w:val="Domylnaczcionkaakapitu"/>
    <w:rsid w:val="00532F52"/>
  </w:style>
  <w:style w:type="character" w:customStyle="1" w:styleId="mw-editsection">
    <w:name w:val="mw-editsection"/>
    <w:basedOn w:val="Domylnaczcionkaakapitu"/>
    <w:rsid w:val="00532F52"/>
  </w:style>
  <w:style w:type="character" w:customStyle="1" w:styleId="mw-editsection-bracket">
    <w:name w:val="mw-editsection-bracket"/>
    <w:basedOn w:val="Domylnaczcionkaakapitu"/>
    <w:rsid w:val="00532F52"/>
  </w:style>
  <w:style w:type="character" w:customStyle="1" w:styleId="mw-editsection-divider">
    <w:name w:val="mw-editsection-divider"/>
    <w:basedOn w:val="Domylnaczcionkaakapitu"/>
    <w:rsid w:val="00532F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32F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185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A767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27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12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532F5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mw-headline">
    <w:name w:val="mw-headline"/>
    <w:basedOn w:val="Domylnaczcionkaakapitu"/>
    <w:rsid w:val="00532F52"/>
  </w:style>
  <w:style w:type="character" w:customStyle="1" w:styleId="mw-editsection">
    <w:name w:val="mw-editsection"/>
    <w:basedOn w:val="Domylnaczcionkaakapitu"/>
    <w:rsid w:val="00532F52"/>
  </w:style>
  <w:style w:type="character" w:customStyle="1" w:styleId="mw-editsection-bracket">
    <w:name w:val="mw-editsection-bracket"/>
    <w:basedOn w:val="Domylnaczcionkaakapitu"/>
    <w:rsid w:val="00532F52"/>
  </w:style>
  <w:style w:type="character" w:customStyle="1" w:styleId="mw-editsection-divider">
    <w:name w:val="mw-editsection-divider"/>
    <w:basedOn w:val="Domylnaczcionkaakapitu"/>
    <w:rsid w:val="00532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razlobez.pl/images/CFBT/Czworoscian_spalania.jpg" TargetMode="External"/><Relationship Id="rId3" Type="http://schemas.openxmlformats.org/officeDocument/2006/relationships/styles" Target="styles.xml"/><Relationship Id="rId7" Type="http://schemas.openxmlformats.org/officeDocument/2006/relationships/hyperlink" Target="https://pl.wikipedia.org/wiki/Spalani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aro660@autograf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428C1-0115-4ECC-BCBC-8B681019E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902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45</cp:revision>
  <dcterms:created xsi:type="dcterms:W3CDTF">2020-04-17T11:23:00Z</dcterms:created>
  <dcterms:modified xsi:type="dcterms:W3CDTF">2020-05-12T09:41:00Z</dcterms:modified>
</cp:coreProperties>
</file>