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54819" w14:textId="5C4A2A58" w:rsidR="006035F9" w:rsidRDefault="00DF3A26">
      <w:r>
        <w:t>Monika Ogar:</w:t>
      </w:r>
    </w:p>
    <w:p w14:paraId="61035F33" w14:textId="77777777" w:rsidR="00DF3A26" w:rsidRPr="00DF3A26" w:rsidRDefault="00DF3A26" w:rsidP="00DF3A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F3A26">
        <w:rPr>
          <w:rFonts w:ascii="Times New Roman" w:hAnsi="Times New Roman" w:cs="Times New Roman"/>
          <w:b/>
          <w:bCs/>
          <w:sz w:val="28"/>
          <w:szCs w:val="28"/>
        </w:rPr>
        <w:t>CHEMIA, 30.03.2020 – lekcja 2, 10.00-10.45   - KL.VII</w:t>
      </w:r>
      <w:bookmarkStart w:id="0" w:name="_GoBack"/>
      <w:bookmarkEnd w:id="0"/>
    </w:p>
    <w:p w14:paraId="59682495" w14:textId="77777777" w:rsidR="00DF3A26" w:rsidRPr="00DF3A26" w:rsidRDefault="00DF3A26" w:rsidP="00DF3A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DF3A2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TEMAT: </w:t>
      </w:r>
      <w:r w:rsidRPr="00DF3A26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Azot i gazy szlachetne. Zmiany w PZO z chemii.</w:t>
      </w:r>
    </w:p>
    <w:p w14:paraId="0B50480A" w14:textId="77777777" w:rsidR="00DF3A26" w:rsidRPr="00DF3A26" w:rsidRDefault="00DF3A26" w:rsidP="00DF3A2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F3A26">
        <w:rPr>
          <w:rFonts w:ascii="Times New Roman" w:eastAsia="Times New Roman" w:hAnsi="Times New Roman" w:cs="Times New Roman"/>
          <w:sz w:val="28"/>
          <w:szCs w:val="28"/>
          <w:lang w:eastAsia="pl-PL"/>
        </w:rPr>
        <w:t>Przedstawienie nowych zasad pracy oraz zmian w PZO z chemii.</w:t>
      </w:r>
    </w:p>
    <w:p w14:paraId="21E86E4B" w14:textId="77777777" w:rsidR="00DF3A26" w:rsidRPr="003378B7" w:rsidRDefault="00DF3A26" w:rsidP="00DF3A2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pl-PL"/>
        </w:rPr>
      </w:pPr>
      <w:r w:rsidRPr="003378B7">
        <w:rPr>
          <w:rFonts w:ascii="Times New Roman" w:hAnsi="Times New Roman" w:cs="Times New Roman"/>
          <w:sz w:val="28"/>
          <w:szCs w:val="28"/>
        </w:rPr>
        <w:t>Przypomnienie poznanych wiadomości o powietrzu i jego składzie.</w:t>
      </w:r>
    </w:p>
    <w:p w14:paraId="6CDBF1BC" w14:textId="77777777" w:rsidR="00DF3A26" w:rsidRPr="003378B7" w:rsidRDefault="00DF3A26" w:rsidP="00DF3A2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pl-PL"/>
        </w:rPr>
      </w:pPr>
      <w:r w:rsidRPr="003378B7">
        <w:rPr>
          <w:rFonts w:ascii="Times New Roman" w:hAnsi="Times New Roman" w:cs="Times New Roman"/>
          <w:sz w:val="28"/>
          <w:szCs w:val="28"/>
        </w:rPr>
        <w:t xml:space="preserve">Zapoznanie z materiałami: </w:t>
      </w:r>
      <w:hyperlink r:id="rId5" w:history="1">
        <w:r w:rsidRPr="003378B7">
          <w:rPr>
            <w:rStyle w:val="Hipercze"/>
            <w:rFonts w:ascii="Times New Roman" w:hAnsi="Times New Roman" w:cs="Times New Roman"/>
            <w:sz w:val="28"/>
            <w:szCs w:val="28"/>
          </w:rPr>
          <w:t>Materiał z platformy e-podręczniki</w:t>
        </w:r>
      </w:hyperlink>
    </w:p>
    <w:p w14:paraId="4CD5A5DE" w14:textId="77777777" w:rsidR="00DF3A26" w:rsidRPr="003378B7" w:rsidRDefault="00DF3A26" w:rsidP="00DF3A2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Podsumowanie- zapisz:</w:t>
      </w:r>
    </w:p>
    <w:p w14:paraId="3B491721" w14:textId="77777777" w:rsidR="00DF3A26" w:rsidRPr="003378B7" w:rsidRDefault="00DF3A26" w:rsidP="00DF3A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ZAPAMIĘTAJ:</w:t>
      </w:r>
    </w:p>
    <w:p w14:paraId="7E0932E3" w14:textId="77777777" w:rsidR="00DF3A26" w:rsidRPr="003378B7" w:rsidRDefault="00DF3A26" w:rsidP="00DF3A26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Do składników powietrza zaliczamy m.in. azot i gazy szlachetne.</w:t>
      </w:r>
    </w:p>
    <w:p w14:paraId="41F22FDE" w14:textId="77777777" w:rsidR="00DF3A26" w:rsidRPr="003378B7" w:rsidRDefault="00DF3A26" w:rsidP="00DF3A26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Azot jest bardzo ważnym dla życia pierwiastkiem – wchodzi w skład wielu związków chemicznych budujących organizmy. Jest stosowany w przemyśle, głównie do produkcji nawozów sztucznych i materiałów wybuchowych.</w:t>
      </w:r>
    </w:p>
    <w:p w14:paraId="032325CD" w14:textId="77777777" w:rsidR="00DF3A26" w:rsidRPr="003378B7" w:rsidRDefault="00DF3A26" w:rsidP="00DF3A26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Gazów szlachetnych (helowców – ostatnia kolumna układy okresowego) używa się m.in. w technice oświetleniowej.</w:t>
      </w:r>
    </w:p>
    <w:p w14:paraId="766DEE41" w14:textId="77777777" w:rsidR="00DF3A26" w:rsidRPr="003378B7" w:rsidRDefault="00DF3A26" w:rsidP="00DF3A26">
      <w:pPr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eastAsia="Times New Roman" w:hAnsi="Times New Roman" w:cs="Times New Roman"/>
          <w:color w:val="2D2D2D"/>
          <w:sz w:val="28"/>
          <w:szCs w:val="28"/>
          <w:lang w:eastAsia="pl-PL"/>
        </w:rPr>
        <w:t xml:space="preserve">           </w:t>
      </w:r>
      <w:r w:rsidRPr="003378B7">
        <w:rPr>
          <w:rFonts w:ascii="Times New Roman" w:hAnsi="Times New Roman" w:cs="Times New Roman"/>
          <w:sz w:val="28"/>
          <w:szCs w:val="28"/>
        </w:rPr>
        <w:t>Szczegółowe informacje zamieszczone zostały w mailach do uczniów.</w:t>
      </w:r>
    </w:p>
    <w:p w14:paraId="244747FD" w14:textId="77777777" w:rsidR="00DF3A26" w:rsidRDefault="00DF3A26"/>
    <w:sectPr w:rsidR="00DF3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738E1"/>
    <w:multiLevelType w:val="hybridMultilevel"/>
    <w:tmpl w:val="E6AA9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946BE"/>
    <w:multiLevelType w:val="hybridMultilevel"/>
    <w:tmpl w:val="9FCCFA8E"/>
    <w:lvl w:ilvl="0" w:tplc="363C008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26"/>
    <w:rsid w:val="006035F9"/>
    <w:rsid w:val="00D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5D22"/>
  <w15:chartTrackingRefBased/>
  <w15:docId w15:val="{F0B97126-A6AD-4EF9-9D7D-E9A76E62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A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azot-i-gazy-szlachetne/D11e5ZM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1</cp:revision>
  <dcterms:created xsi:type="dcterms:W3CDTF">2020-04-01T08:12:00Z</dcterms:created>
  <dcterms:modified xsi:type="dcterms:W3CDTF">2020-04-01T08:13:00Z</dcterms:modified>
</cp:coreProperties>
</file>