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AAB5" w14:textId="64D51833" w:rsidR="008758CC" w:rsidRPr="002F7091" w:rsidRDefault="002E317A" w:rsidP="00875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8758CC">
        <w:rPr>
          <w:rFonts w:ascii="Times New Roman" w:hAnsi="Times New Roman" w:cs="Times New Roman"/>
          <w:sz w:val="28"/>
          <w:szCs w:val="28"/>
          <w:u w:val="single"/>
        </w:rPr>
        <w:t xml:space="preserve">Notacja wykładnicza. </w:t>
      </w:r>
    </w:p>
    <w:p w14:paraId="70D773D2" w14:textId="459E053D" w:rsidR="00833FE2" w:rsidRDefault="000F40B5" w:rsidP="008758C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Wyjaśnienie, jaki zapis nazywamy notacją wykładniczą oraz do czego służy - </w:t>
      </w:r>
      <w:r w:rsidR="00833FE2" w:rsidRPr="000F40B5">
        <w:rPr>
          <w:rFonts w:ascii="Times New Roman" w:hAnsi="Times New Roman" w:cs="Times New Roman"/>
          <w:sz w:val="28"/>
          <w:szCs w:val="28"/>
        </w:rPr>
        <w:t>przykłady w podręczniku str.237 i 241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FE2" w:rsidRPr="000F40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90CA8" w14:textId="36CCD13F" w:rsidR="00833FE2" w:rsidRDefault="000F40B5" w:rsidP="008758C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33FE2" w:rsidRPr="000F40B5">
        <w:rPr>
          <w:rFonts w:ascii="Times New Roman" w:hAnsi="Times New Roman" w:cs="Times New Roman"/>
          <w:sz w:val="28"/>
          <w:szCs w:val="28"/>
        </w:rPr>
        <w:t>yjaśnienie, jak stosować ten zapis: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F40B5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0F40B5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0F40B5">
          <w:rPr>
            <w:rStyle w:val="Hipercze"/>
            <w:rFonts w:ascii="Times New Roman" w:hAnsi="Times New Roman" w:cs="Times New Roman"/>
            <w:sz w:val="28"/>
            <w:szCs w:val="28"/>
          </w:rPr>
          <w:t>Film 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D334ACE" w14:textId="77777777" w:rsidR="000F40B5" w:rsidRDefault="000F40B5" w:rsidP="008758C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rozwiązań przykładów w podręczniku.</w:t>
      </w:r>
    </w:p>
    <w:p w14:paraId="58543A67" w14:textId="497593FC" w:rsidR="00833FE2" w:rsidRPr="000F40B5" w:rsidRDefault="000F40B5" w:rsidP="008758C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833FE2" w:rsidRPr="000F40B5">
        <w:rPr>
          <w:rFonts w:ascii="Times New Roman" w:hAnsi="Times New Roman" w:cs="Times New Roman"/>
          <w:sz w:val="28"/>
          <w:szCs w:val="28"/>
        </w:rPr>
        <w:t>ćwiczeni</w:t>
      </w:r>
      <w:r>
        <w:rPr>
          <w:rFonts w:ascii="Times New Roman" w:hAnsi="Times New Roman" w:cs="Times New Roman"/>
          <w:sz w:val="28"/>
          <w:szCs w:val="28"/>
        </w:rPr>
        <w:t>a</w:t>
      </w:r>
      <w:r w:rsidR="00833FE2" w:rsidRPr="000F40B5">
        <w:rPr>
          <w:rFonts w:ascii="Times New Roman" w:hAnsi="Times New Roman" w:cs="Times New Roman"/>
          <w:sz w:val="28"/>
          <w:szCs w:val="28"/>
        </w:rPr>
        <w:t xml:space="preserve"> 10 – załącznik 2</w:t>
      </w:r>
      <w:r w:rsidR="00B9384E" w:rsidRPr="000F40B5">
        <w:rPr>
          <w:rFonts w:ascii="Times New Roman" w:hAnsi="Times New Roman" w:cs="Times New Roman"/>
          <w:sz w:val="28"/>
          <w:szCs w:val="28"/>
        </w:rPr>
        <w:t>.</w:t>
      </w:r>
    </w:p>
    <w:p w14:paraId="1E7D2F4C" w14:textId="5EB5326E" w:rsidR="00B9384E" w:rsidRPr="00B9384E" w:rsidRDefault="000F40B5" w:rsidP="00875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B9384E" w:rsidRPr="00B9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054304D7"/>
    <w:multiLevelType w:val="hybridMultilevel"/>
    <w:tmpl w:val="90DCE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82D"/>
    <w:multiLevelType w:val="hybridMultilevel"/>
    <w:tmpl w:val="D122B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C48AF"/>
    <w:multiLevelType w:val="hybridMultilevel"/>
    <w:tmpl w:val="AD2A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944C3"/>
    <w:multiLevelType w:val="hybridMultilevel"/>
    <w:tmpl w:val="273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58"/>
    <w:rsid w:val="000F40B5"/>
    <w:rsid w:val="002E317A"/>
    <w:rsid w:val="002F7091"/>
    <w:rsid w:val="006A733E"/>
    <w:rsid w:val="00833FE2"/>
    <w:rsid w:val="008758CC"/>
    <w:rsid w:val="00B65E69"/>
    <w:rsid w:val="00B82C44"/>
    <w:rsid w:val="00B9384E"/>
    <w:rsid w:val="00D45F3E"/>
    <w:rsid w:val="00E23058"/>
    <w:rsid w:val="00F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B5BA"/>
  <w15:chartTrackingRefBased/>
  <w15:docId w15:val="{7722FA92-C0E1-4364-BD56-4A8DA4E2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3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33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314-zapisywanie-malych-liczb-w-notacji-wykladniczej?playlist=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313-czym-jest-potega-o-wykladniku-ujemnym?playlist=522" TargetMode="External"/><Relationship Id="rId5" Type="http://schemas.openxmlformats.org/officeDocument/2006/relationships/hyperlink" Target="https://pistacja.tv/film/mat00312-zapisywanie-duzych-liczb-w-notacji-wykladnicze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2020-05-07T21:00:00Z</dcterms:created>
  <dcterms:modified xsi:type="dcterms:W3CDTF">2020-05-07T21:00:00Z</dcterms:modified>
</cp:coreProperties>
</file>