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20BF" w14:textId="4E187D3C" w:rsidR="001E7CD2" w:rsidRDefault="007C556F" w:rsidP="008668A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8668A0">
        <w:rPr>
          <w:rFonts w:ascii="Times New Roman" w:hAnsi="Times New Roman" w:cs="Times New Roman"/>
          <w:sz w:val="28"/>
          <w:szCs w:val="28"/>
          <w:u w:val="single"/>
        </w:rPr>
        <w:t>Objętość graniastosłupa. Jednostki objętości.</w:t>
      </w:r>
    </w:p>
    <w:p w14:paraId="1C8950E6" w14:textId="209F93A6" w:rsidR="008668A0" w:rsidRPr="00FE107B" w:rsidRDefault="00FE107B" w:rsidP="00FE10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 z tematem i przykładami w podręczniku str. 274-276,279-281.</w:t>
      </w:r>
    </w:p>
    <w:p w14:paraId="2B0EA894" w14:textId="24C1B0B0" w:rsidR="00FE107B" w:rsidRDefault="00FE107B" w:rsidP="00FE10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 ćwiczeń i zadań.</w:t>
      </w:r>
    </w:p>
    <w:p w14:paraId="35A40A63" w14:textId="63D2F017" w:rsidR="00FE107B" w:rsidRPr="00FE107B" w:rsidRDefault="00FE107B" w:rsidP="00FE107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p w14:paraId="52D1F8BF" w14:textId="173CEE54" w:rsidR="00C97ACA" w:rsidRPr="008668A0" w:rsidRDefault="00C97ACA" w:rsidP="008668A0">
      <w:pPr>
        <w:rPr>
          <w:rFonts w:ascii="Times New Roman" w:hAnsi="Times New Roman" w:cs="Times New Roman"/>
          <w:sz w:val="28"/>
          <w:szCs w:val="28"/>
        </w:rPr>
      </w:pPr>
    </w:p>
    <w:sectPr w:rsidR="00C97ACA" w:rsidRPr="00866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A15FC"/>
    <w:multiLevelType w:val="hybridMultilevel"/>
    <w:tmpl w:val="9A5C2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E6F4D"/>
    <w:multiLevelType w:val="hybridMultilevel"/>
    <w:tmpl w:val="3D347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D7FA2"/>
    <w:multiLevelType w:val="hybridMultilevel"/>
    <w:tmpl w:val="F9D4C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95"/>
    <w:rsid w:val="001E7CD2"/>
    <w:rsid w:val="00225A95"/>
    <w:rsid w:val="00492581"/>
    <w:rsid w:val="005D17F2"/>
    <w:rsid w:val="00620551"/>
    <w:rsid w:val="007C556F"/>
    <w:rsid w:val="008668A0"/>
    <w:rsid w:val="00C97ACA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2358"/>
  <w15:chartTrackingRefBased/>
  <w15:docId w15:val="{DC780A6F-ABB4-4DB0-A3F4-F0712147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D17F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7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2020-06-04T20:50:00Z</dcterms:created>
  <dcterms:modified xsi:type="dcterms:W3CDTF">2020-06-04T20:50:00Z</dcterms:modified>
</cp:coreProperties>
</file>