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6099" w14:textId="4336BEA9" w:rsidR="0028240C" w:rsidRDefault="0047691C" w:rsidP="0028240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="0028240C">
        <w:rPr>
          <w:rFonts w:ascii="Times New Roman" w:hAnsi="Times New Roman" w:cs="Times New Roman"/>
          <w:sz w:val="28"/>
          <w:szCs w:val="28"/>
          <w:u w:val="single"/>
        </w:rPr>
        <w:t>Długość okręgu i pole koła. Kąty środkowe i wpisane.</w:t>
      </w:r>
    </w:p>
    <w:p w14:paraId="080BDFA5" w14:textId="77777777" w:rsidR="00E32E85" w:rsidRDefault="008C49CB" w:rsidP="008C49C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tematem, definicjami i przykładami – podręcznik str. </w:t>
      </w:r>
      <w:r w:rsidR="00E32E85">
        <w:rPr>
          <w:rFonts w:ascii="Times New Roman" w:hAnsi="Times New Roman" w:cs="Times New Roman"/>
          <w:sz w:val="28"/>
          <w:szCs w:val="28"/>
        </w:rPr>
        <w:t>188-195.</w:t>
      </w:r>
    </w:p>
    <w:p w14:paraId="5EE12034" w14:textId="196BB321" w:rsidR="0028240C" w:rsidRPr="008C49CB" w:rsidRDefault="00E32E85" w:rsidP="008C49C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na ocenę zadań z załącznika.</w:t>
      </w:r>
    </w:p>
    <w:p w14:paraId="6290C34C" w14:textId="66A13484" w:rsidR="0028240C" w:rsidRDefault="0028240C" w:rsidP="0028240C">
      <w:pPr>
        <w:rPr>
          <w:rFonts w:ascii="Times New Roman" w:hAnsi="Times New Roman" w:cs="Times New Roman"/>
          <w:sz w:val="28"/>
          <w:szCs w:val="28"/>
        </w:rPr>
      </w:pPr>
    </w:p>
    <w:p w14:paraId="6B2CDBD9" w14:textId="7D71780A" w:rsidR="0047691C" w:rsidRPr="0047691C" w:rsidRDefault="00E32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47691C" w:rsidRPr="0047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7FF"/>
    <w:multiLevelType w:val="hybridMultilevel"/>
    <w:tmpl w:val="9CCA8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CF0"/>
    <w:multiLevelType w:val="hybridMultilevel"/>
    <w:tmpl w:val="8954D3E0"/>
    <w:lvl w:ilvl="0" w:tplc="4746A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144651"/>
    <w:multiLevelType w:val="hybridMultilevel"/>
    <w:tmpl w:val="86747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31DD"/>
    <w:multiLevelType w:val="hybridMultilevel"/>
    <w:tmpl w:val="E8521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B6"/>
    <w:rsid w:val="0028240C"/>
    <w:rsid w:val="002F4650"/>
    <w:rsid w:val="0047691C"/>
    <w:rsid w:val="004F6E0B"/>
    <w:rsid w:val="00595DA2"/>
    <w:rsid w:val="008C49CB"/>
    <w:rsid w:val="00A431B6"/>
    <w:rsid w:val="00B636E4"/>
    <w:rsid w:val="00B65220"/>
    <w:rsid w:val="00E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063"/>
  <w15:chartTrackingRefBased/>
  <w15:docId w15:val="{8E3E900D-A1C7-4B7E-A0DF-8A57F8CF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E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65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2020-06-03T22:44:00Z</dcterms:created>
  <dcterms:modified xsi:type="dcterms:W3CDTF">2020-06-03T22:44:00Z</dcterms:modified>
</cp:coreProperties>
</file>