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BC49F" w14:textId="29C093D2" w:rsidR="009A4208" w:rsidRDefault="005264F1" w:rsidP="009A420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4B3E9E">
        <w:rPr>
          <w:rFonts w:ascii="Times New Roman" w:hAnsi="Times New Roman" w:cs="Times New Roman"/>
          <w:sz w:val="28"/>
          <w:szCs w:val="28"/>
          <w:u w:val="single"/>
        </w:rPr>
        <w:t xml:space="preserve">Siatki </w:t>
      </w:r>
      <w:r w:rsidR="004901ED">
        <w:rPr>
          <w:rFonts w:ascii="Times New Roman" w:hAnsi="Times New Roman" w:cs="Times New Roman"/>
          <w:sz w:val="28"/>
          <w:szCs w:val="28"/>
          <w:u w:val="single"/>
        </w:rPr>
        <w:t>graniastosłupów. Pole powierzchni graniastosłupa.</w:t>
      </w:r>
    </w:p>
    <w:p w14:paraId="4D628CE0" w14:textId="77777777" w:rsidR="000318DB" w:rsidRDefault="000318DB" w:rsidP="000318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– co nazywamy siatką figury przestrzennej.</w:t>
      </w:r>
    </w:p>
    <w:p w14:paraId="445DA483" w14:textId="14E506B3" w:rsidR="004901ED" w:rsidRPr="000318DB" w:rsidRDefault="006219FE" w:rsidP="000318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8DB">
        <w:rPr>
          <w:rFonts w:ascii="Times New Roman" w:hAnsi="Times New Roman" w:cs="Times New Roman"/>
          <w:sz w:val="28"/>
          <w:szCs w:val="28"/>
        </w:rPr>
        <w:t>Zapozna</w:t>
      </w:r>
      <w:r w:rsidR="000318DB">
        <w:rPr>
          <w:rFonts w:ascii="Times New Roman" w:hAnsi="Times New Roman" w:cs="Times New Roman"/>
          <w:sz w:val="28"/>
          <w:szCs w:val="28"/>
        </w:rPr>
        <w:t>nie</w:t>
      </w:r>
      <w:r w:rsidRPr="000318DB">
        <w:rPr>
          <w:rFonts w:ascii="Times New Roman" w:hAnsi="Times New Roman" w:cs="Times New Roman"/>
          <w:sz w:val="28"/>
          <w:szCs w:val="28"/>
        </w:rPr>
        <w:t xml:space="preserve"> z przykładami w podręczniku – </w:t>
      </w:r>
      <w:r w:rsidR="000318DB">
        <w:rPr>
          <w:rFonts w:ascii="Times New Roman" w:hAnsi="Times New Roman" w:cs="Times New Roman"/>
          <w:sz w:val="28"/>
          <w:szCs w:val="28"/>
        </w:rPr>
        <w:t>str.270-271.</w:t>
      </w:r>
    </w:p>
    <w:p w14:paraId="4D8C6C88" w14:textId="77777777" w:rsidR="000318DB" w:rsidRDefault="006219FE" w:rsidP="004901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8DB">
        <w:rPr>
          <w:rFonts w:ascii="Times New Roman" w:hAnsi="Times New Roman" w:cs="Times New Roman"/>
          <w:sz w:val="28"/>
          <w:szCs w:val="28"/>
        </w:rPr>
        <w:t>Wykona</w:t>
      </w:r>
      <w:r w:rsidR="000318DB">
        <w:rPr>
          <w:rFonts w:ascii="Times New Roman" w:hAnsi="Times New Roman" w:cs="Times New Roman"/>
          <w:sz w:val="28"/>
          <w:szCs w:val="28"/>
        </w:rPr>
        <w:t>nie</w:t>
      </w:r>
      <w:r w:rsidRPr="000318DB">
        <w:rPr>
          <w:rFonts w:ascii="Times New Roman" w:hAnsi="Times New Roman" w:cs="Times New Roman"/>
          <w:sz w:val="28"/>
          <w:szCs w:val="28"/>
        </w:rPr>
        <w:t xml:space="preserve"> zadani</w:t>
      </w:r>
      <w:r w:rsidR="000318DB">
        <w:rPr>
          <w:rFonts w:ascii="Times New Roman" w:hAnsi="Times New Roman" w:cs="Times New Roman"/>
          <w:sz w:val="28"/>
          <w:szCs w:val="28"/>
        </w:rPr>
        <w:t>a</w:t>
      </w:r>
      <w:r w:rsidRPr="000318DB">
        <w:rPr>
          <w:rFonts w:ascii="Times New Roman" w:hAnsi="Times New Roman" w:cs="Times New Roman"/>
          <w:sz w:val="28"/>
          <w:szCs w:val="28"/>
        </w:rPr>
        <w:t xml:space="preserve"> 1 str. 271</w:t>
      </w:r>
      <w:r w:rsidR="000318DB">
        <w:rPr>
          <w:rFonts w:ascii="Times New Roman" w:hAnsi="Times New Roman" w:cs="Times New Roman"/>
          <w:sz w:val="28"/>
          <w:szCs w:val="28"/>
        </w:rPr>
        <w:t>.</w:t>
      </w:r>
    </w:p>
    <w:p w14:paraId="4B9BBCFF" w14:textId="5E831FFA" w:rsidR="006219FE" w:rsidRPr="000318DB" w:rsidRDefault="000318DB" w:rsidP="004901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</w:t>
      </w:r>
      <w:r w:rsidR="006219FE" w:rsidRPr="000318DB">
        <w:rPr>
          <w:rFonts w:ascii="Times New Roman" w:hAnsi="Times New Roman" w:cs="Times New Roman"/>
          <w:sz w:val="28"/>
          <w:szCs w:val="28"/>
        </w:rPr>
        <w:t xml:space="preserve"> 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6219FE" w:rsidRPr="000318DB">
        <w:rPr>
          <w:rFonts w:ascii="Times New Roman" w:hAnsi="Times New Roman" w:cs="Times New Roman"/>
          <w:sz w:val="28"/>
          <w:szCs w:val="28"/>
        </w:rPr>
        <w:t xml:space="preserve"> z załącznika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54CE34" w14:textId="6CBDFE7E" w:rsidR="005264F1" w:rsidRPr="005264F1" w:rsidRDefault="0003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5264F1" w:rsidRPr="0052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21D32"/>
    <w:multiLevelType w:val="hybridMultilevel"/>
    <w:tmpl w:val="62DE4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2A9"/>
    <w:multiLevelType w:val="hybridMultilevel"/>
    <w:tmpl w:val="B492D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F1"/>
    <w:rsid w:val="000318DB"/>
    <w:rsid w:val="004901ED"/>
    <w:rsid w:val="004B3E9E"/>
    <w:rsid w:val="005264F1"/>
    <w:rsid w:val="006219FE"/>
    <w:rsid w:val="00925180"/>
    <w:rsid w:val="009A4208"/>
    <w:rsid w:val="00E9003E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00B2"/>
  <w15:chartTrackingRefBased/>
  <w15:docId w15:val="{A13F6A77-9A8C-4BA6-B64A-AD83B7E0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64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2020-06-02T21:00:00Z</dcterms:created>
  <dcterms:modified xsi:type="dcterms:W3CDTF">2020-06-02T21:00:00Z</dcterms:modified>
</cp:coreProperties>
</file>