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4EAFEE" w14:textId="4BCEA58D" w:rsidR="005A24EA" w:rsidRDefault="00E711F1">
      <w:pPr>
        <w:rPr>
          <w:rFonts w:ascii="Times New Roman" w:hAnsi="Times New Roman" w:cs="Times New Roman"/>
          <w:sz w:val="28"/>
          <w:szCs w:val="28"/>
          <w:u w:val="single"/>
        </w:rPr>
      </w:pPr>
      <w:r w:rsidRPr="00E711F1">
        <w:rPr>
          <w:rFonts w:ascii="Times New Roman" w:hAnsi="Times New Roman" w:cs="Times New Roman"/>
          <w:sz w:val="28"/>
          <w:szCs w:val="28"/>
        </w:rPr>
        <w:t xml:space="preserve">TEMAT: </w:t>
      </w:r>
      <w:r w:rsidRPr="00E711F1">
        <w:rPr>
          <w:rFonts w:ascii="Times New Roman" w:hAnsi="Times New Roman" w:cs="Times New Roman"/>
          <w:sz w:val="28"/>
          <w:szCs w:val="28"/>
          <w:u w:val="single"/>
        </w:rPr>
        <w:t>O surowcach gromadzonych na składowiskach odpadów.</w:t>
      </w:r>
    </w:p>
    <w:p w14:paraId="0121DAF4" w14:textId="3A22E3FE" w:rsidR="00E711F1" w:rsidRPr="00F5580B" w:rsidRDefault="00F5580B" w:rsidP="00F558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</w:t>
      </w:r>
      <w:r w:rsidR="00E711F1" w:rsidRPr="00F5580B">
        <w:rPr>
          <w:rFonts w:ascii="Times New Roman" w:hAnsi="Times New Roman" w:cs="Times New Roman"/>
          <w:sz w:val="28"/>
          <w:szCs w:val="28"/>
        </w:rPr>
        <w:t>apoznanie z materiałami z e -podręcznika: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F5580B">
          <w:rPr>
            <w:rStyle w:val="Hipercze"/>
            <w:rFonts w:ascii="Times New Roman" w:hAnsi="Times New Roman" w:cs="Times New Roman"/>
            <w:sz w:val="28"/>
            <w:szCs w:val="28"/>
          </w:rPr>
          <w:t>M</w:t>
        </w:r>
        <w:r>
          <w:rPr>
            <w:rStyle w:val="Hipercze"/>
            <w:rFonts w:ascii="Times New Roman" w:hAnsi="Times New Roman" w:cs="Times New Roman"/>
            <w:sz w:val="28"/>
            <w:szCs w:val="28"/>
          </w:rPr>
          <w:t>a</w:t>
        </w:r>
        <w:r w:rsidRPr="00F5580B">
          <w:rPr>
            <w:rStyle w:val="Hipercze"/>
            <w:rFonts w:ascii="Times New Roman" w:hAnsi="Times New Roman" w:cs="Times New Roman"/>
            <w:sz w:val="28"/>
            <w:szCs w:val="28"/>
          </w:rPr>
          <w:t>teriał e-podręcznik</w:t>
        </w:r>
      </w:hyperlink>
    </w:p>
    <w:p w14:paraId="2371F0A8" w14:textId="251FD27F" w:rsidR="00E711F1" w:rsidRPr="00E711F1" w:rsidRDefault="00E711F1">
      <w:pPr>
        <w:rPr>
          <w:rFonts w:ascii="Times New Roman" w:hAnsi="Times New Roman" w:cs="Times New Roman"/>
          <w:sz w:val="28"/>
          <w:szCs w:val="28"/>
        </w:rPr>
      </w:pPr>
      <w:r w:rsidRPr="00E711F1">
        <w:rPr>
          <w:rFonts w:ascii="Times New Roman" w:hAnsi="Times New Roman" w:cs="Times New Roman"/>
          <w:sz w:val="28"/>
          <w:szCs w:val="28"/>
        </w:rPr>
        <w:t>oraz prezentacją:</w:t>
      </w:r>
      <w:r w:rsidR="00F5580B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="00F5580B">
          <w:rPr>
            <w:rStyle w:val="Hipercze"/>
            <w:rFonts w:ascii="Times New Roman" w:hAnsi="Times New Roman" w:cs="Times New Roman"/>
            <w:sz w:val="28"/>
            <w:szCs w:val="28"/>
          </w:rPr>
          <w:t>Prezentacja</w:t>
        </w:r>
      </w:hyperlink>
    </w:p>
    <w:p w14:paraId="5CE21FE3" w14:textId="648386DA" w:rsidR="00E711F1" w:rsidRDefault="00F5580B" w:rsidP="00F5580B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Zapisanie notatki.</w:t>
      </w:r>
    </w:p>
    <w:p w14:paraId="24D95714" w14:textId="2986A9FE" w:rsidR="00F5580B" w:rsidRPr="00F5580B" w:rsidRDefault="00F5580B" w:rsidP="00F5580B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są przesyłane uczniom mailem.</w:t>
      </w:r>
    </w:p>
    <w:sectPr w:rsidR="00F5580B" w:rsidRPr="00F558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269A1"/>
    <w:multiLevelType w:val="hybridMultilevel"/>
    <w:tmpl w:val="27041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84A"/>
    <w:rsid w:val="005A24EA"/>
    <w:rsid w:val="00BF684A"/>
    <w:rsid w:val="00E711F1"/>
    <w:rsid w:val="00F55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0F05B"/>
  <w15:chartTrackingRefBased/>
  <w15:docId w15:val="{8403C9F3-3359-4BD0-A6E1-93C25FFB8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711F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F558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ezi.com/kd4nq8zq8wxa/o-surowcach-gromadzonych-na-skadowiskach-odpadow/" TargetMode="External"/><Relationship Id="rId5" Type="http://schemas.openxmlformats.org/officeDocument/2006/relationships/hyperlink" Target="https://epodreczniki.pl/a/gospodarowanie-odpadami/DSKTcEUB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340</Characters>
  <Application>Microsoft Office Word</Application>
  <DocSecurity>0</DocSecurity>
  <Lines>2</Lines>
  <Paragraphs>1</Paragraphs>
  <ScaleCrop>false</ScaleCrop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2020-04-27T20:56:00Z</dcterms:created>
  <dcterms:modified xsi:type="dcterms:W3CDTF">2020-04-27T20:56:00Z</dcterms:modified>
</cp:coreProperties>
</file>