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50862" w14:textId="0FB32852" w:rsidR="00380AE4" w:rsidRDefault="0074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Ułamki – </w:t>
      </w:r>
      <w:r w:rsidRPr="00745D77">
        <w:rPr>
          <w:rFonts w:ascii="Times New Roman" w:hAnsi="Times New Roman" w:cs="Times New Roman"/>
          <w:sz w:val="28"/>
          <w:szCs w:val="28"/>
          <w:u w:val="single"/>
        </w:rPr>
        <w:t>powtórka przed egzaminem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nr 2.</w:t>
      </w:r>
    </w:p>
    <w:p w14:paraId="6EA81565" w14:textId="6F9B38D6" w:rsidR="00745D77" w:rsidRPr="008E533C" w:rsidRDefault="008E533C" w:rsidP="008E53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Samodzielne r</w:t>
      </w:r>
      <w:r w:rsidR="00745D77" w:rsidRPr="008E533C">
        <w:rPr>
          <w:rFonts w:ascii="Times New Roman" w:hAnsi="Times New Roman" w:cs="Times New Roman"/>
          <w:sz w:val="28"/>
          <w:szCs w:val="28"/>
        </w:rPr>
        <w:t>ozwiązanie zestawu zadań dotyczących obliczeń ułamkowych – załącznik 1.</w:t>
      </w:r>
    </w:p>
    <w:p w14:paraId="7D8EA881" w14:textId="4C09B362" w:rsidR="00745D77" w:rsidRPr="008E533C" w:rsidRDefault="008E533C" w:rsidP="008E53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533C">
        <w:rPr>
          <w:rFonts w:ascii="Times New Roman" w:hAnsi="Times New Roman" w:cs="Times New Roman"/>
          <w:sz w:val="28"/>
          <w:szCs w:val="28"/>
        </w:rPr>
        <w:t>Sprawdzenie</w:t>
      </w:r>
      <w:r w:rsidR="00745D77" w:rsidRPr="008E533C">
        <w:rPr>
          <w:rFonts w:ascii="Times New Roman" w:hAnsi="Times New Roman" w:cs="Times New Roman"/>
          <w:sz w:val="28"/>
          <w:szCs w:val="28"/>
        </w:rPr>
        <w:t xml:space="preserve"> poprawnoś</w:t>
      </w:r>
      <w:r w:rsidRPr="008E533C">
        <w:rPr>
          <w:rFonts w:ascii="Times New Roman" w:hAnsi="Times New Roman" w:cs="Times New Roman"/>
          <w:sz w:val="28"/>
          <w:szCs w:val="28"/>
        </w:rPr>
        <w:t xml:space="preserve">ci </w:t>
      </w:r>
      <w:r w:rsidR="00745D77" w:rsidRPr="008E533C">
        <w:rPr>
          <w:rFonts w:ascii="Times New Roman" w:hAnsi="Times New Roman" w:cs="Times New Roman"/>
          <w:sz w:val="28"/>
          <w:szCs w:val="28"/>
        </w:rPr>
        <w:t>rozwiązania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75835433" w14:textId="2A308D3E" w:rsidR="00662B6B" w:rsidRPr="00662B6B" w:rsidRDefault="008E5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662B6B" w:rsidRPr="0066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2C75B9"/>
    <w:multiLevelType w:val="hybridMultilevel"/>
    <w:tmpl w:val="21B2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E7"/>
    <w:rsid w:val="00380AE4"/>
    <w:rsid w:val="00662B6B"/>
    <w:rsid w:val="00745D77"/>
    <w:rsid w:val="008E533C"/>
    <w:rsid w:val="009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476"/>
  <w15:chartTrackingRefBased/>
  <w15:docId w15:val="{8066E2A7-80A5-4A81-B09B-684613C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D7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D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LE6pEMMnU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2020-05-26T20:22:00Z</dcterms:created>
  <dcterms:modified xsi:type="dcterms:W3CDTF">2020-05-26T20:22:00Z</dcterms:modified>
</cp:coreProperties>
</file>