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8792" w14:textId="3564CFEC" w:rsidR="00251A7A" w:rsidRDefault="00251A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251A7A">
        <w:rPr>
          <w:rFonts w:ascii="Times New Roman" w:hAnsi="Times New Roman" w:cs="Times New Roman"/>
          <w:sz w:val="28"/>
          <w:szCs w:val="28"/>
          <w:u w:val="single"/>
        </w:rPr>
        <w:t>Sole kwasów karboksylowych.</w:t>
      </w:r>
    </w:p>
    <w:p w14:paraId="1F689859" w14:textId="2357CFED" w:rsidR="00251A7A" w:rsidRPr="00781C16" w:rsidRDefault="00251A7A" w:rsidP="00781C16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A67FAC">
        <w:rPr>
          <w:rFonts w:ascii="Times New Roman" w:hAnsi="Times New Roman" w:cs="Times New Roman"/>
          <w:sz w:val="28"/>
          <w:szCs w:val="28"/>
        </w:rPr>
        <w:t>Zapozna</w:t>
      </w:r>
      <w:r w:rsidR="00781C16">
        <w:rPr>
          <w:rFonts w:ascii="Times New Roman" w:hAnsi="Times New Roman" w:cs="Times New Roman"/>
          <w:sz w:val="28"/>
          <w:szCs w:val="28"/>
        </w:rPr>
        <w:t xml:space="preserve">nie z tematem - </w:t>
      </w:r>
      <w:r w:rsidRPr="00A67FAC">
        <w:rPr>
          <w:rFonts w:ascii="Times New Roman" w:hAnsi="Times New Roman" w:cs="Times New Roman"/>
          <w:sz w:val="28"/>
          <w:szCs w:val="28"/>
        </w:rPr>
        <w:t xml:space="preserve"> punkt </w:t>
      </w:r>
      <w:r w:rsidRPr="00CA512A">
        <w:rPr>
          <w:rFonts w:ascii="Times New Roman" w:hAnsi="Times New Roman" w:cs="Times New Roman"/>
          <w:i/>
          <w:iCs/>
          <w:sz w:val="28"/>
          <w:szCs w:val="28"/>
        </w:rPr>
        <w:t>4. Jak powstają mydła?</w:t>
      </w:r>
      <w:r w:rsidRPr="00A67FAC">
        <w:rPr>
          <w:rFonts w:ascii="Times New Roman" w:hAnsi="Times New Roman" w:cs="Times New Roman"/>
          <w:sz w:val="28"/>
          <w:szCs w:val="28"/>
        </w:rPr>
        <w:t>:</w:t>
      </w:r>
      <w:r w:rsidR="00781C1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81C16" w:rsidRPr="00781C16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6A4C3B01" w14:textId="4FF41056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1478">
        <w:rPr>
          <w:rFonts w:ascii="Times New Roman" w:hAnsi="Times New Roman" w:cs="Times New Roman"/>
          <w:sz w:val="28"/>
          <w:szCs w:val="28"/>
        </w:rPr>
        <w:t>Analiza tekstu</w:t>
      </w:r>
      <w:r>
        <w:rPr>
          <w:rFonts w:ascii="Times New Roman" w:hAnsi="Times New Roman" w:cs="Times New Roman"/>
          <w:sz w:val="28"/>
          <w:szCs w:val="28"/>
        </w:rPr>
        <w:t xml:space="preserve"> z podręcznika – </w:t>
      </w:r>
      <w:r w:rsidR="00661478">
        <w:rPr>
          <w:rFonts w:ascii="Times New Roman" w:hAnsi="Times New Roman" w:cs="Times New Roman"/>
          <w:sz w:val="28"/>
          <w:szCs w:val="28"/>
        </w:rPr>
        <w:t>str.181-184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FCFB4" w14:textId="769762A5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Zapis</w:t>
      </w:r>
      <w:r w:rsidR="00661478">
        <w:rPr>
          <w:rFonts w:ascii="Times New Roman" w:hAnsi="Times New Roman" w:cs="Times New Roman"/>
          <w:sz w:val="28"/>
          <w:szCs w:val="28"/>
        </w:rPr>
        <w:t>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78">
        <w:rPr>
          <w:rFonts w:ascii="Times New Roman" w:hAnsi="Times New Roman" w:cs="Times New Roman"/>
          <w:sz w:val="28"/>
          <w:szCs w:val="28"/>
        </w:rPr>
        <w:t>notatki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2E6BEB" w14:textId="08D92C06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jakie zastosowania mają octany i mrówczany</w:t>
      </w:r>
    </w:p>
    <w:p w14:paraId="0E7A9582" w14:textId="675C3B17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 to są mydła</w:t>
      </w:r>
    </w:p>
    <w:p w14:paraId="5853CA41" w14:textId="3373A286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jaki sposób otrzymuje się mydła</w:t>
      </w:r>
    </w:p>
    <w:p w14:paraId="762EBC28" w14:textId="166C37F8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 to jest twardość wody</w:t>
      </w:r>
    </w:p>
    <w:p w14:paraId="50ABD725" w14:textId="742AB988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które mydła rozpuszczają się w wodzie a które nie</w:t>
      </w:r>
    </w:p>
    <w:p w14:paraId="261C823B" w14:textId="4123AB3D" w:rsidR="00A67FAC" w:rsidRDefault="00A6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 to są detergenty</w:t>
      </w:r>
    </w:p>
    <w:p w14:paraId="0BC24FC2" w14:textId="4D8526F2" w:rsidR="00A67FAC" w:rsidRDefault="00661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4.Zadanie dla chętnych – referat: detergenty.</w:t>
      </w:r>
    </w:p>
    <w:p w14:paraId="5C7820F6" w14:textId="4C18CF13" w:rsidR="00A67FAC" w:rsidRPr="00661478" w:rsidRDefault="00661478">
      <w:pPr>
        <w:rPr>
          <w:rFonts w:ascii="Times New Roman" w:hAnsi="Times New Roman" w:cs="Times New Roman"/>
          <w:sz w:val="28"/>
          <w:szCs w:val="28"/>
        </w:rPr>
      </w:pPr>
      <w:r w:rsidRPr="00661478">
        <w:rPr>
          <w:rFonts w:ascii="Times New Roman" w:hAnsi="Times New Roman" w:cs="Times New Roman"/>
          <w:sz w:val="28"/>
          <w:szCs w:val="28"/>
        </w:rPr>
        <w:t>Szczegółowe informacje oraz załączniki są przekazywane uczniom mailem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67FAC" w:rsidRPr="0066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D2636"/>
    <w:multiLevelType w:val="hybridMultilevel"/>
    <w:tmpl w:val="1F28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E5"/>
    <w:rsid w:val="001F53E5"/>
    <w:rsid w:val="00251A7A"/>
    <w:rsid w:val="00275C0D"/>
    <w:rsid w:val="00661478"/>
    <w:rsid w:val="00781C16"/>
    <w:rsid w:val="00A67FAC"/>
    <w:rsid w:val="00BD4FF8"/>
    <w:rsid w:val="00C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823"/>
  <w15:chartTrackingRefBased/>
  <w15:docId w15:val="{D52474A8-1227-40EA-8932-5364090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1A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yzsze-kwasy-karboksylowe/D2rR5J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2020-04-26T21:31:00Z</dcterms:created>
  <dcterms:modified xsi:type="dcterms:W3CDTF">2020-04-26T21:48:00Z</dcterms:modified>
</cp:coreProperties>
</file>