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B145E" w14:textId="50E48A07" w:rsidR="00803F6E" w:rsidRDefault="008C5E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8C5EAB">
        <w:rPr>
          <w:rFonts w:ascii="Times New Roman" w:hAnsi="Times New Roman" w:cs="Times New Roman"/>
          <w:sz w:val="28"/>
          <w:szCs w:val="28"/>
          <w:u w:val="single"/>
        </w:rPr>
        <w:t>O substancjach, z których jest wytwarzana odzież.</w:t>
      </w:r>
    </w:p>
    <w:p w14:paraId="431681EE" w14:textId="20676555" w:rsidR="008C5EAB" w:rsidRPr="00FD2EA4" w:rsidRDefault="00FD2EA4" w:rsidP="00FD2E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8C5EAB" w:rsidRPr="00FD2EA4">
        <w:rPr>
          <w:rFonts w:ascii="Times New Roman" w:hAnsi="Times New Roman" w:cs="Times New Roman"/>
          <w:sz w:val="28"/>
          <w:szCs w:val="28"/>
        </w:rPr>
        <w:t>apoznanie z tematem: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D2EA4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788563E7" w14:textId="7E7B92BA" w:rsidR="008C5EAB" w:rsidRDefault="00FD2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Zapisanie </w:t>
      </w:r>
      <w:r w:rsidR="008C5EAB">
        <w:rPr>
          <w:rFonts w:ascii="Times New Roman" w:hAnsi="Times New Roman" w:cs="Times New Roman"/>
          <w:sz w:val="28"/>
          <w:szCs w:val="28"/>
        </w:rPr>
        <w:t>notatki zawierającej informacje:</w:t>
      </w:r>
    </w:p>
    <w:p w14:paraId="39C0C741" w14:textId="4CBAB3AB" w:rsidR="008C5EAB" w:rsidRDefault="008C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 klasyfikujemy włókna</w:t>
      </w:r>
    </w:p>
    <w:p w14:paraId="318B74BF" w14:textId="4721A388" w:rsidR="008C5EAB" w:rsidRDefault="008C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-jakie są wady i zalety różnych rodzajów włókien</w:t>
      </w:r>
    </w:p>
    <w:p w14:paraId="708B60C9" w14:textId="5D6C9AF6" w:rsidR="008C5EAB" w:rsidRDefault="008C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-jakie zastosowania mają różne włókna</w:t>
      </w:r>
    </w:p>
    <w:p w14:paraId="660CF3AD" w14:textId="65B8D697" w:rsidR="008C5EAB" w:rsidRDefault="008C5E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ciekawostki </w:t>
      </w:r>
    </w:p>
    <w:p w14:paraId="3490E5CA" w14:textId="3B5ADFA5" w:rsidR="008C5EAB" w:rsidRDefault="00FD2E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na maila.</w:t>
      </w:r>
    </w:p>
    <w:p w14:paraId="1BF312C4" w14:textId="77777777" w:rsidR="008C5EAB" w:rsidRPr="008C5EAB" w:rsidRDefault="008C5EAB">
      <w:pPr>
        <w:rPr>
          <w:rFonts w:ascii="Times New Roman" w:hAnsi="Times New Roman" w:cs="Times New Roman"/>
          <w:sz w:val="28"/>
          <w:szCs w:val="28"/>
        </w:rPr>
      </w:pPr>
    </w:p>
    <w:sectPr w:rsidR="008C5EAB" w:rsidRPr="008C5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5369A"/>
    <w:multiLevelType w:val="hybridMultilevel"/>
    <w:tmpl w:val="3D50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C4"/>
    <w:rsid w:val="00803F6E"/>
    <w:rsid w:val="008C5EAB"/>
    <w:rsid w:val="00E857C4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3446"/>
  <w15:chartTrackingRefBased/>
  <w15:docId w15:val="{A6DBC74C-FA8B-4708-A3B5-9A90D94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5EA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D2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wlokna-naturalne-sztuczne-i-syntetyczne/DGQKwcYV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2020-04-20T19:28:00Z</dcterms:created>
  <dcterms:modified xsi:type="dcterms:W3CDTF">2020-04-20T19:28:00Z</dcterms:modified>
</cp:coreProperties>
</file>