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2C" w:rsidRDefault="000D29A4">
      <w:pPr>
        <w:rPr>
          <w:rFonts w:ascii="Times New Roman" w:hAnsi="Times New Roman" w:cs="Times New Roman"/>
          <w:b/>
          <w:sz w:val="28"/>
          <w:szCs w:val="28"/>
        </w:rPr>
      </w:pPr>
      <w:r w:rsidRPr="000D29A4">
        <w:rPr>
          <w:rFonts w:ascii="Times New Roman" w:hAnsi="Times New Roman" w:cs="Times New Roman"/>
          <w:b/>
          <w:sz w:val="28"/>
          <w:szCs w:val="28"/>
        </w:rPr>
        <w:t xml:space="preserve">Temat lekcji : Rozczepienie jądra atomu – reakcja 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0D29A4">
        <w:rPr>
          <w:rFonts w:ascii="Times New Roman" w:hAnsi="Times New Roman" w:cs="Times New Roman"/>
          <w:b/>
          <w:sz w:val="28"/>
          <w:szCs w:val="28"/>
        </w:rPr>
        <w:t>ozczepienia.</w:t>
      </w:r>
    </w:p>
    <w:p w:rsidR="000D29A4" w:rsidRPr="000D29A4" w:rsidRDefault="000D29A4" w:rsidP="000D29A4">
      <w:pPr>
        <w:pStyle w:val="NormalnyWeb"/>
        <w:shd w:val="clear" w:color="auto" w:fill="FFFFFF"/>
        <w:spacing w:before="120" w:beforeAutospacing="0" w:after="120" w:afterAutospacing="0"/>
      </w:pPr>
      <w:r w:rsidRPr="000D29A4">
        <w:rPr>
          <w:bCs/>
        </w:rPr>
        <w:t>Rozszczepienie jądra atomowego</w:t>
      </w:r>
      <w:r w:rsidRPr="000D29A4">
        <w:t> – </w:t>
      </w:r>
      <w:hyperlink r:id="rId5" w:tooltip="Reakcja jądrowa" w:history="1">
        <w:r w:rsidRPr="000D29A4">
          <w:rPr>
            <w:rStyle w:val="Hipercze"/>
            <w:color w:val="auto"/>
            <w:u w:val="none"/>
          </w:rPr>
          <w:t>przemiana jądrowa</w:t>
        </w:r>
      </w:hyperlink>
      <w:r w:rsidRPr="000D29A4">
        <w:t> polegająca na rozpadzie jądra na dwa (rzadziej na więcej) fragmenty o zbliżonych masach.</w:t>
      </w:r>
    </w:p>
    <w:p w:rsidR="000D29A4" w:rsidRPr="000D29A4" w:rsidRDefault="000D29A4" w:rsidP="000D29A4">
      <w:pPr>
        <w:pStyle w:val="NormalnyWeb"/>
        <w:shd w:val="clear" w:color="auto" w:fill="FFFFFF"/>
        <w:spacing w:before="120" w:beforeAutospacing="0" w:after="120" w:afterAutospacing="0"/>
      </w:pPr>
      <w:r w:rsidRPr="000D29A4">
        <w:t>Zjawisku towarzyszy </w:t>
      </w:r>
      <w:hyperlink r:id="rId6" w:tooltip="Emisja neutronu" w:history="1">
        <w:r w:rsidRPr="000D29A4">
          <w:rPr>
            <w:rStyle w:val="Hipercze"/>
            <w:color w:val="auto"/>
            <w:u w:val="none"/>
          </w:rPr>
          <w:t>emisja</w:t>
        </w:r>
      </w:hyperlink>
      <w:r w:rsidRPr="000D29A4">
        <w:t> </w:t>
      </w:r>
      <w:hyperlink r:id="rId7" w:tooltip="Neutron" w:history="1">
        <w:r w:rsidRPr="000D29A4">
          <w:rPr>
            <w:rStyle w:val="Hipercze"/>
            <w:color w:val="auto"/>
            <w:u w:val="none"/>
          </w:rPr>
          <w:t>neutronów</w:t>
        </w:r>
      </w:hyperlink>
      <w:r w:rsidRPr="000D29A4">
        <w:t>, a także kwantów </w:t>
      </w:r>
      <w:hyperlink r:id="rId8" w:tooltip="Promieniowanie gamma" w:history="1">
        <w:r w:rsidRPr="000D29A4">
          <w:rPr>
            <w:rStyle w:val="Hipercze"/>
            <w:color w:val="auto"/>
            <w:u w:val="none"/>
          </w:rPr>
          <w:t>gamma</w:t>
        </w:r>
      </w:hyperlink>
      <w:r w:rsidRPr="000D29A4">
        <w:t>, które unoszą znaczne ilości </w:t>
      </w:r>
      <w:hyperlink r:id="rId9" w:tooltip="Energia (fizyka)" w:history="1">
        <w:r w:rsidRPr="000D29A4">
          <w:rPr>
            <w:rStyle w:val="Hipercze"/>
            <w:color w:val="auto"/>
            <w:u w:val="none"/>
          </w:rPr>
          <w:t>energii</w:t>
        </w:r>
      </w:hyperlink>
      <w:r w:rsidRPr="000D29A4">
        <w:t xml:space="preserve"> (kilka </w:t>
      </w:r>
      <w:proofErr w:type="spellStart"/>
      <w:r w:rsidRPr="000D29A4">
        <w:t>MeV</w:t>
      </w:r>
      <w:proofErr w:type="spellEnd"/>
      <w:r w:rsidRPr="000D29A4">
        <w:t xml:space="preserve"> na rozpad). Ponieważ jądra ulegające rozszczepieniu zwykle są jądrami ciężkimi, które posiadają więcej neutronów niż protonów, obydwa fragmenty powstałe w rozszczepieniu są jądrami </w:t>
      </w:r>
      <w:proofErr w:type="spellStart"/>
      <w:r w:rsidRPr="000D29A4">
        <w:t>neutrono</w:t>
      </w:r>
      <w:proofErr w:type="spellEnd"/>
      <w:r w:rsidRPr="000D29A4">
        <w:t>-nadmiarowymi. Nadmiar neutronów jest z nich emitowany podczas aktu rozszczepienia (</w:t>
      </w:r>
      <w:hyperlink r:id="rId10" w:tooltip="Neutron natychmiastowy" w:history="1">
        <w:r w:rsidRPr="000D29A4">
          <w:rPr>
            <w:rStyle w:val="Hipercze"/>
            <w:color w:val="auto"/>
            <w:u w:val="none"/>
          </w:rPr>
          <w:t>neutrony natychmiastowe</w:t>
        </w:r>
      </w:hyperlink>
      <w:r w:rsidRPr="000D29A4">
        <w:t>) lub z pewnym opóźnieniem (</w:t>
      </w:r>
      <w:hyperlink r:id="rId11" w:tooltip="Neutron opóźniony" w:history="1">
        <w:r w:rsidRPr="000D29A4">
          <w:rPr>
            <w:rStyle w:val="Hipercze"/>
            <w:color w:val="auto"/>
            <w:u w:val="none"/>
          </w:rPr>
          <w:t>neutrony opóźnione</w:t>
        </w:r>
      </w:hyperlink>
      <w:r w:rsidRPr="000D29A4">
        <w:t>).</w:t>
      </w:r>
    </w:p>
    <w:p w:rsidR="000D29A4" w:rsidRPr="000D29A4" w:rsidRDefault="000D29A4" w:rsidP="000D29A4">
      <w:pPr>
        <w:pStyle w:val="NormalnyWeb"/>
        <w:shd w:val="clear" w:color="auto" w:fill="FFFFFF"/>
        <w:spacing w:before="120" w:beforeAutospacing="0" w:after="120" w:afterAutospacing="0"/>
      </w:pPr>
      <w:r w:rsidRPr="000D29A4">
        <w:t>Jądra atomowe ulegają rozszczepieniu zarówno w sposób </w:t>
      </w:r>
      <w:r w:rsidRPr="000D29A4">
        <w:rPr>
          <w:bCs/>
        </w:rPr>
        <w:t>samoistny</w:t>
      </w:r>
      <w:r w:rsidRPr="000D29A4">
        <w:t>, jak i </w:t>
      </w:r>
      <w:r w:rsidRPr="000D29A4">
        <w:rPr>
          <w:bCs/>
        </w:rPr>
        <w:t>wymuszony</w:t>
      </w:r>
      <w:r w:rsidRPr="000D29A4">
        <w:t>. W tym drugim przypadku rozszczepiają się w wyniku zderzenia z </w:t>
      </w:r>
      <w:hyperlink r:id="rId12" w:tooltip="Neutron" w:history="1">
        <w:r w:rsidRPr="000D29A4">
          <w:rPr>
            <w:rStyle w:val="Hipercze"/>
            <w:color w:val="auto"/>
            <w:u w:val="none"/>
          </w:rPr>
          <w:t>neutronami</w:t>
        </w:r>
      </w:hyperlink>
      <w:r w:rsidRPr="000D29A4">
        <w:t>, </w:t>
      </w:r>
      <w:hyperlink r:id="rId13" w:tooltip="Proton" w:history="1">
        <w:r w:rsidRPr="000D29A4">
          <w:rPr>
            <w:rStyle w:val="Hipercze"/>
            <w:color w:val="auto"/>
            <w:u w:val="none"/>
          </w:rPr>
          <w:t>protonami</w:t>
        </w:r>
      </w:hyperlink>
      <w:r w:rsidRPr="000D29A4">
        <w:t>, </w:t>
      </w:r>
      <w:hyperlink r:id="rId14" w:tooltip="Promieniowanie gamma" w:history="1">
        <w:r w:rsidRPr="000D29A4">
          <w:rPr>
            <w:rStyle w:val="Hipercze"/>
            <w:color w:val="auto"/>
            <w:u w:val="none"/>
          </w:rPr>
          <w:t>kwantami gamma</w:t>
        </w:r>
      </w:hyperlink>
      <w:r w:rsidRPr="000D29A4">
        <w:t> lub innymi cząstkami. Największe praktyczne znaczenie ma rozszczepienie wymuszone wywołane zderzeniem z neutronami (w </w:t>
      </w:r>
      <w:hyperlink r:id="rId15" w:tooltip="Energetyka" w:history="1">
        <w:r w:rsidRPr="000D29A4">
          <w:rPr>
            <w:rStyle w:val="Hipercze"/>
            <w:color w:val="auto"/>
            <w:u w:val="none"/>
          </w:rPr>
          <w:t>energetyce</w:t>
        </w:r>
      </w:hyperlink>
      <w:r w:rsidRPr="000D29A4">
        <w:t> i wojskowości; patrz też niżej). Rozszczepienie samorzutne są istotne w metodach </w:t>
      </w:r>
      <w:hyperlink r:id="rId16" w:tooltip="Datowanie izotopowe" w:history="1">
        <w:r w:rsidRPr="000D29A4">
          <w:rPr>
            <w:rStyle w:val="Hipercze"/>
            <w:color w:val="auto"/>
            <w:u w:val="none"/>
          </w:rPr>
          <w:t>datowania radioizotopowego</w:t>
        </w:r>
      </w:hyperlink>
      <w:r w:rsidRPr="000D29A4">
        <w:t>. Metodą łączącą oba aspekty jest </w:t>
      </w:r>
      <w:hyperlink r:id="rId17" w:tooltip="Analiza aktywacyjna" w:history="1">
        <w:r w:rsidRPr="000D29A4">
          <w:rPr>
            <w:rStyle w:val="Hipercze"/>
            <w:color w:val="auto"/>
            <w:u w:val="none"/>
          </w:rPr>
          <w:t>analiza aktywacyjna</w:t>
        </w:r>
      </w:hyperlink>
      <w:r w:rsidRPr="000D29A4">
        <w:t>.</w:t>
      </w:r>
    </w:p>
    <w:p w:rsidR="00C5352C" w:rsidRPr="00C5352C" w:rsidRDefault="00C5352C" w:rsidP="00C535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</w:pPr>
      <w:r w:rsidRPr="00C5352C"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  <w:t>Najbardziej typową reakcją rozszczepienia, wykorzystywaną w reaktorach jądrowych, jest reakcja bombardowania </w:t>
      </w:r>
      <w:r w:rsidRPr="00C5352C">
        <w:rPr>
          <w:rFonts w:ascii="Times New Roman" w:eastAsia="Times New Roman" w:hAnsi="Times New Roman" w:cs="Times New Roman"/>
          <w:color w:val="4F4E4E"/>
          <w:sz w:val="24"/>
          <w:szCs w:val="24"/>
          <w:bdr w:val="none" w:sz="0" w:space="0" w:color="auto" w:frame="1"/>
          <w:vertAlign w:val="superscript"/>
          <w:lang w:eastAsia="pl-PL"/>
        </w:rPr>
        <w:t>235</w:t>
      </w:r>
      <w:r w:rsidRPr="00C5352C"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  <w:t>U neutronami termicz</w:t>
      </w:r>
      <w:r w:rsidRPr="00C5352C"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  <w:softHyphen/>
        <w:t>nymi (tj. neutronami o energii kinetycznej porównywalnej z energią ruchu termicznego cząsteczek powietrza w tem</w:t>
      </w:r>
      <w:r w:rsidRPr="00C5352C"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  <w:softHyphen/>
        <w:t xml:space="preserve">peraturze pokojowej, co odpowiada energii kinetycznej neutronu 0,0253 </w:t>
      </w:r>
      <w:proofErr w:type="spellStart"/>
      <w:r w:rsidRPr="00C5352C"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  <w:t>eV</w:t>
      </w:r>
      <w:proofErr w:type="spellEnd"/>
      <w:r w:rsidRPr="00C5352C"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  <w:t xml:space="preserve"> i prędkości 2200 m/s).</w:t>
      </w:r>
    </w:p>
    <w:p w:rsidR="00C5352C" w:rsidRPr="00C5352C" w:rsidRDefault="00C5352C" w:rsidP="00C5352C">
      <w:pPr>
        <w:shd w:val="clear" w:color="auto" w:fill="FFFFFF"/>
        <w:spacing w:before="105" w:after="105" w:line="240" w:lineRule="auto"/>
        <w:textAlignment w:val="baseline"/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</w:pPr>
      <w:r w:rsidRPr="00C5352C"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  <w:t>Reakcję roz</w:t>
      </w:r>
      <w:r w:rsidRPr="00C5352C">
        <w:rPr>
          <w:rFonts w:ascii="Times New Roman" w:eastAsia="Times New Roman" w:hAnsi="Times New Roman" w:cs="Times New Roman"/>
          <w:color w:val="4F4E4E"/>
          <w:sz w:val="24"/>
          <w:szCs w:val="24"/>
          <w:lang w:eastAsia="pl-PL"/>
        </w:rPr>
        <w:softHyphen/>
        <w:t>szczepienia zapisujemy w następujący sposób:</w:t>
      </w:r>
    </w:p>
    <w:p w:rsidR="00C5352C" w:rsidRDefault="00C5352C" w:rsidP="00C5352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color w:val="4F4E4E"/>
          <w:sz w:val="28"/>
          <w:szCs w:val="28"/>
          <w:lang w:eastAsia="pl-PL"/>
        </w:rPr>
      </w:pPr>
      <w:r w:rsidRPr="00C5352C">
        <w:rPr>
          <w:rFonts w:ascii="inherit" w:eastAsia="Times New Roman" w:hAnsi="inherit" w:cs="Times New Roman"/>
          <w:b/>
          <w:color w:val="4F4E4E"/>
          <w:sz w:val="28"/>
          <w:szCs w:val="28"/>
          <w:lang w:eastAsia="pl-PL"/>
        </w:rPr>
        <w:t>n + </w:t>
      </w:r>
      <w:r w:rsidRPr="00C5352C">
        <w:rPr>
          <w:rFonts w:ascii="inherit" w:eastAsia="Times New Roman" w:hAnsi="inherit" w:cs="Times New Roman"/>
          <w:b/>
          <w:color w:val="4F4E4E"/>
          <w:sz w:val="28"/>
          <w:szCs w:val="28"/>
          <w:bdr w:val="none" w:sz="0" w:space="0" w:color="auto" w:frame="1"/>
          <w:vertAlign w:val="superscript"/>
          <w:lang w:eastAsia="pl-PL"/>
        </w:rPr>
        <w:t>235</w:t>
      </w:r>
      <w:r w:rsidRPr="00C5352C">
        <w:rPr>
          <w:rFonts w:ascii="inherit" w:eastAsia="Times New Roman" w:hAnsi="inherit" w:cs="Times New Roman"/>
          <w:b/>
          <w:color w:val="4F4E4E"/>
          <w:sz w:val="28"/>
          <w:szCs w:val="28"/>
          <w:lang w:eastAsia="pl-PL"/>
        </w:rPr>
        <w:t>U-&gt;</w:t>
      </w:r>
      <w:r w:rsidRPr="00C5352C">
        <w:rPr>
          <w:rFonts w:ascii="inherit" w:eastAsia="Times New Roman" w:hAnsi="inherit" w:cs="Times New Roman"/>
          <w:b/>
          <w:color w:val="4F4E4E"/>
          <w:sz w:val="28"/>
          <w:szCs w:val="28"/>
          <w:bdr w:val="none" w:sz="0" w:space="0" w:color="auto" w:frame="1"/>
          <w:vertAlign w:val="superscript"/>
          <w:lang w:eastAsia="pl-PL"/>
        </w:rPr>
        <w:t>236</w:t>
      </w:r>
      <w:r w:rsidRPr="00C5352C">
        <w:rPr>
          <w:rFonts w:ascii="inherit" w:eastAsia="Times New Roman" w:hAnsi="inherit" w:cs="Times New Roman"/>
          <w:b/>
          <w:color w:val="4F4E4E"/>
          <w:sz w:val="28"/>
          <w:szCs w:val="28"/>
          <w:lang w:eastAsia="pl-PL"/>
        </w:rPr>
        <w:t>U*-&gt;X + Y+ (0-8)n + γ + wyzwolona energia</w:t>
      </w:r>
    </w:p>
    <w:p w:rsidR="00C5352C" w:rsidRPr="00C5352C" w:rsidRDefault="00C5352C" w:rsidP="00C535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F4E4E"/>
          <w:sz w:val="24"/>
          <w:szCs w:val="24"/>
          <w:lang w:eastAsia="pl-PL"/>
        </w:rPr>
      </w:pPr>
      <w:r w:rsidRPr="00C5352C">
        <w:rPr>
          <w:rFonts w:ascii="Times New Roman" w:eastAsia="Times New Roman" w:hAnsi="Times New Roman" w:cs="Times New Roman"/>
          <w:b/>
          <w:color w:val="4F4E4E"/>
          <w:sz w:val="24"/>
          <w:szCs w:val="24"/>
          <w:lang w:eastAsia="pl-PL"/>
        </w:rPr>
        <w:t>gdzie:</w:t>
      </w:r>
    </w:p>
    <w:p w:rsidR="00C5352C" w:rsidRPr="00C5352C" w:rsidRDefault="00C5352C" w:rsidP="00C5352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</w:pP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neutron termiczny (n), uderza w jądro izotopu uranu (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235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U),</w:t>
      </w:r>
    </w:p>
    <w:p w:rsidR="00C5352C" w:rsidRPr="00C5352C" w:rsidRDefault="00C5352C" w:rsidP="00C5352C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</w:pP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przez jego pochłonięcie powstaje jądro uranowe o masie 236, z nadmiarem energii - jądro „w stanie wzbudzonym" 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236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U*,</w:t>
      </w:r>
    </w:p>
    <w:p w:rsidR="00C5352C" w:rsidRPr="00C5352C" w:rsidRDefault="00C5352C" w:rsidP="00C5352C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</w:pP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w wyniku rozpadu 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236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U* otrzymujemy nowe jądra izotopów ciężkich pierwia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softHyphen/>
        <w:t>stków (X i Y - tzw. fragmenty rozszczepienia). Mogą być nimi np. 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90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Kr, 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97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Zr, 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99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Mo, 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137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Te, 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140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Xe, 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143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Ba i inne</w:t>
      </w:r>
    </w:p>
    <w:p w:rsidR="00C5352C" w:rsidRPr="00C5352C" w:rsidRDefault="00C5352C" w:rsidP="00C5352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</w:pPr>
    </w:p>
    <w:p w:rsidR="00C5352C" w:rsidRPr="00C5352C" w:rsidRDefault="00C5352C" w:rsidP="00C5352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</w:pP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procesowi towarzyszy promieniowanie gamma (γ), a w zależności od masy powstających fragmentów X i Y, uwolnionych zostaje od 0 do 8 neutronów (n), które w pewnych warunkach mogą zainicjować kolejne rozszczepienia,</w:t>
      </w:r>
    </w:p>
    <w:p w:rsidR="00C5352C" w:rsidRPr="00C5352C" w:rsidRDefault="00C5352C" w:rsidP="00C5352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</w:pP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w pojedynczym rozszczepieniu jądra </w:t>
      </w:r>
      <w:r w:rsidRPr="00C5352C">
        <w:rPr>
          <w:rFonts w:ascii="inherit" w:eastAsia="Times New Roman" w:hAnsi="inherit" w:cs="Times New Roman"/>
          <w:color w:val="4F4E4E"/>
          <w:sz w:val="16"/>
          <w:szCs w:val="16"/>
          <w:bdr w:val="none" w:sz="0" w:space="0" w:color="auto" w:frame="1"/>
          <w:vertAlign w:val="superscript"/>
          <w:lang w:eastAsia="pl-PL"/>
        </w:rPr>
        <w:t>235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U powstaje średnio 2,5 neutronu,</w:t>
      </w:r>
    </w:p>
    <w:p w:rsidR="00C5352C" w:rsidRPr="00C5352C" w:rsidRDefault="00C5352C" w:rsidP="00C5352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</w:pP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t>„wyzwolona energia" jest sumą energii kinetycznych i energii wzbudze</w:t>
      </w:r>
      <w:r w:rsidRPr="00C5352C">
        <w:rPr>
          <w:rFonts w:ascii="inherit" w:eastAsia="Times New Roman" w:hAnsi="inherit" w:cs="Times New Roman"/>
          <w:color w:val="4F4E4E"/>
          <w:sz w:val="20"/>
          <w:szCs w:val="20"/>
          <w:lang w:eastAsia="pl-PL"/>
        </w:rPr>
        <w:softHyphen/>
        <w:t>nia wszystkich produktów reakcji: X, Y, n i γ.</w:t>
      </w:r>
    </w:p>
    <w:p w:rsidR="000D29A4" w:rsidRDefault="00D32BE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D32BEB">
        <w:rPr>
          <w:rFonts w:ascii="Times New Roman" w:hAnsi="Times New Roman" w:cs="Times New Roman"/>
          <w:b/>
          <w:color w:val="FF0000"/>
          <w:sz w:val="24"/>
          <w:szCs w:val="24"/>
        </w:rPr>
        <w:t>Powyższy tekst proszę przepisać do zeszytu przedmiotowego. !!!!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obowiązkowo)</w:t>
      </w:r>
    </w:p>
    <w:p w:rsidR="00D32BEB" w:rsidRPr="00C16F8D" w:rsidRDefault="00D32B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16F8D">
        <w:rPr>
          <w:rFonts w:ascii="Times New Roman" w:hAnsi="Times New Roman" w:cs="Times New Roman"/>
          <w:b/>
          <w:i/>
          <w:sz w:val="24"/>
          <w:szCs w:val="24"/>
        </w:rPr>
        <w:t>Zadanie domowe : ( przesłać do piątku 10 kwietnia)</w:t>
      </w:r>
    </w:p>
    <w:p w:rsidR="00916F76" w:rsidRPr="00C16F8D" w:rsidRDefault="00916F7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16F8D">
        <w:rPr>
          <w:rFonts w:ascii="Times New Roman" w:hAnsi="Times New Roman" w:cs="Times New Roman"/>
          <w:b/>
          <w:i/>
          <w:sz w:val="24"/>
          <w:szCs w:val="24"/>
        </w:rPr>
        <w:t>W paru zdaniach opisz wykorzystanie reakcji rozc</w:t>
      </w:r>
      <w:bookmarkStart w:id="0" w:name="_GoBack"/>
      <w:bookmarkEnd w:id="0"/>
      <w:r w:rsidRPr="00C16F8D">
        <w:rPr>
          <w:rFonts w:ascii="Times New Roman" w:hAnsi="Times New Roman" w:cs="Times New Roman"/>
          <w:b/>
          <w:i/>
          <w:sz w:val="24"/>
          <w:szCs w:val="24"/>
        </w:rPr>
        <w:t>zepienia jądra atomu.</w:t>
      </w:r>
    </w:p>
    <w:sectPr w:rsidR="00916F76" w:rsidRPr="00C1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9A4"/>
    <w:multiLevelType w:val="multilevel"/>
    <w:tmpl w:val="EF9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F2E18"/>
    <w:multiLevelType w:val="multilevel"/>
    <w:tmpl w:val="014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B3F45"/>
    <w:multiLevelType w:val="multilevel"/>
    <w:tmpl w:val="EA0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C209C"/>
    <w:multiLevelType w:val="multilevel"/>
    <w:tmpl w:val="527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83EDE"/>
    <w:multiLevelType w:val="multilevel"/>
    <w:tmpl w:val="F21A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B5D74"/>
    <w:multiLevelType w:val="multilevel"/>
    <w:tmpl w:val="E7BE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A260A"/>
    <w:multiLevelType w:val="multilevel"/>
    <w:tmpl w:val="ED1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21C78"/>
    <w:multiLevelType w:val="multilevel"/>
    <w:tmpl w:val="9E18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64628"/>
    <w:multiLevelType w:val="multilevel"/>
    <w:tmpl w:val="71D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D534D"/>
    <w:multiLevelType w:val="multilevel"/>
    <w:tmpl w:val="1196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1D"/>
    <w:rsid w:val="000D29A4"/>
    <w:rsid w:val="005A051D"/>
    <w:rsid w:val="00916F76"/>
    <w:rsid w:val="00BE3D2C"/>
    <w:rsid w:val="00C16F8D"/>
    <w:rsid w:val="00C5352C"/>
    <w:rsid w:val="00D3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E63B0-69D5-450D-AF18-E4E22AFF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3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53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29A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35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35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sername">
    <w:name w:val="username"/>
    <w:basedOn w:val="Domylnaczcionkaakapitu"/>
    <w:rsid w:val="00C5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4E6363"/>
                        <w:right w:val="none" w:sz="0" w:space="0" w:color="auto"/>
                      </w:divBdr>
                      <w:divsChild>
                        <w:div w:id="14917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4E6363"/>
                    <w:right w:val="none" w:sz="0" w:space="0" w:color="auto"/>
                  </w:divBdr>
                  <w:divsChild>
                    <w:div w:id="3415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E6363"/>
                            <w:right w:val="none" w:sz="0" w:space="0" w:color="auto"/>
                          </w:divBdr>
                          <w:divsChild>
                            <w:div w:id="64542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9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romieniowanie_gamma" TargetMode="External"/><Relationship Id="rId13" Type="http://schemas.openxmlformats.org/officeDocument/2006/relationships/hyperlink" Target="https://pl.wikipedia.org/wiki/Prot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Neutron" TargetMode="External"/><Relationship Id="rId12" Type="http://schemas.openxmlformats.org/officeDocument/2006/relationships/hyperlink" Target="https://pl.wikipedia.org/wiki/Neutron" TargetMode="External"/><Relationship Id="rId17" Type="http://schemas.openxmlformats.org/officeDocument/2006/relationships/hyperlink" Target="https://pl.wikipedia.org/wiki/Analiza_aktywacyj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Datowanie_izotopow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Emisja_neutronu" TargetMode="External"/><Relationship Id="rId11" Type="http://schemas.openxmlformats.org/officeDocument/2006/relationships/hyperlink" Target="https://pl.wikipedia.org/wiki/Neutron_op%C3%B3%C5%BAniony" TargetMode="External"/><Relationship Id="rId5" Type="http://schemas.openxmlformats.org/officeDocument/2006/relationships/hyperlink" Target="https://pl.wikipedia.org/wiki/Reakcja_j%C4%85drowa" TargetMode="External"/><Relationship Id="rId15" Type="http://schemas.openxmlformats.org/officeDocument/2006/relationships/hyperlink" Target="https://pl.wikipedia.org/wiki/Energetyka" TargetMode="External"/><Relationship Id="rId10" Type="http://schemas.openxmlformats.org/officeDocument/2006/relationships/hyperlink" Target="https://pl.wikipedia.org/wiki/Neutron_natychmiastow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Energia_(fizyka)" TargetMode="External"/><Relationship Id="rId14" Type="http://schemas.openxmlformats.org/officeDocument/2006/relationships/hyperlink" Target="https://pl.wikipedia.org/wiki/Promieniowanie_gamm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2020-04-05T11:02:00Z</dcterms:created>
  <dcterms:modified xsi:type="dcterms:W3CDTF">2020-04-06T05:52:00Z</dcterms:modified>
</cp:coreProperties>
</file>