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BDF5F" w14:textId="332E1ECF" w:rsidR="008D11F8" w:rsidRPr="00FC76C1" w:rsidRDefault="008D11F8">
      <w:pPr>
        <w:rPr>
          <w:u w:val="single"/>
        </w:rPr>
      </w:pPr>
      <w:r>
        <w:t xml:space="preserve">TEMAT:  </w:t>
      </w:r>
      <w:r w:rsidRPr="008D11F8">
        <w:rPr>
          <w:u w:val="single"/>
        </w:rPr>
        <w:t>Rozwiązywanie równań.</w:t>
      </w:r>
    </w:p>
    <w:p w14:paraId="46554D8B" w14:textId="0EE49A07" w:rsidR="00C158BE" w:rsidRDefault="00FC76C1" w:rsidP="00C158BE">
      <w:pPr>
        <w:pStyle w:val="Akapitzlist"/>
        <w:numPr>
          <w:ilvl w:val="0"/>
          <w:numId w:val="1"/>
        </w:numPr>
      </w:pPr>
      <w:r>
        <w:t>Analiza</w:t>
      </w:r>
      <w:r w:rsidR="00C158BE">
        <w:t xml:space="preserve"> rysu</w:t>
      </w:r>
      <w:r>
        <w:t>nku</w:t>
      </w:r>
      <w:r w:rsidR="00C158BE">
        <w:t xml:space="preserve"> </w:t>
      </w:r>
      <w:r>
        <w:t>(wagi) w podręczniku.</w:t>
      </w:r>
    </w:p>
    <w:p w14:paraId="72F5ACC5" w14:textId="1894B50E" w:rsidR="00FC76C1" w:rsidRDefault="00FC76C1" w:rsidP="00C158BE">
      <w:pPr>
        <w:pStyle w:val="Akapitzlist"/>
        <w:numPr>
          <w:ilvl w:val="0"/>
          <w:numId w:val="1"/>
        </w:numPr>
      </w:pPr>
      <w:r>
        <w:t>Analiza przykładów z podręcznika.</w:t>
      </w:r>
    </w:p>
    <w:p w14:paraId="5CAF1532" w14:textId="34CE7094" w:rsidR="00C158BE" w:rsidRDefault="00FC76C1" w:rsidP="00C158BE">
      <w:pPr>
        <w:pStyle w:val="Akapitzlist"/>
        <w:numPr>
          <w:ilvl w:val="0"/>
          <w:numId w:val="1"/>
        </w:numPr>
      </w:pPr>
      <w:r>
        <w:t>Wykonanie</w:t>
      </w:r>
      <w:r w:rsidR="00C158BE">
        <w:t xml:space="preserve"> ćwiczeni</w:t>
      </w:r>
      <w:r>
        <w:t>a</w:t>
      </w:r>
      <w:r w:rsidR="00C158BE">
        <w:t xml:space="preserve"> A i B ze strony 201 </w:t>
      </w:r>
      <w:r>
        <w:t>z podręcznika.</w:t>
      </w:r>
    </w:p>
    <w:p w14:paraId="2B31AC24" w14:textId="567F1C11" w:rsidR="00C158BE" w:rsidRDefault="00FC76C1" w:rsidP="00FC76C1">
      <w:pPr>
        <w:pStyle w:val="Akapitzlist"/>
        <w:numPr>
          <w:ilvl w:val="0"/>
          <w:numId w:val="1"/>
        </w:numPr>
      </w:pPr>
      <w:r>
        <w:t xml:space="preserve">Podsumowanie – film: </w:t>
      </w:r>
      <w:hyperlink r:id="rId5" w:history="1">
        <w:r>
          <w:rPr>
            <w:rStyle w:val="Hipercze"/>
          </w:rPr>
          <w:t>Film 1</w:t>
        </w:r>
      </w:hyperlink>
    </w:p>
    <w:p w14:paraId="56B0C6FF" w14:textId="7C842CC6" w:rsidR="00C158BE" w:rsidRPr="008D11F8" w:rsidRDefault="00FC76C1" w:rsidP="00C158BE">
      <w:r>
        <w:t>Szczegółowe informacje i załączniki są przesyłane uczniom na maila.</w:t>
      </w:r>
    </w:p>
    <w:sectPr w:rsidR="00C158BE" w:rsidRPr="008D1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F7ACE"/>
    <w:multiLevelType w:val="hybridMultilevel"/>
    <w:tmpl w:val="C90E9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1"/>
    <w:rsid w:val="00660F01"/>
    <w:rsid w:val="008D11F8"/>
    <w:rsid w:val="00905568"/>
    <w:rsid w:val="00C158BE"/>
    <w:rsid w:val="00F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E944"/>
  <w15:chartTrackingRefBased/>
  <w15:docId w15:val="{5545822E-F2F0-49C1-A7E6-AD582C12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8B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15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383-rozwiazywanie-rownan-wprowadzenie?playlist=2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2020-04-14T17:18:00Z</dcterms:created>
  <dcterms:modified xsi:type="dcterms:W3CDTF">2020-04-14T17:18:00Z</dcterms:modified>
</cp:coreProperties>
</file>